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DB9" w:rsidRDefault="00566DB9">
      <w:pPr>
        <w:spacing w:after="5200" w:line="20" w:lineRule="exact"/>
      </w:pPr>
      <w:bookmarkStart w:id="0" w:name="_GoBack"/>
      <w:bookmarkEnd w:id="0"/>
    </w:p>
    <w:p w:rsidR="00566DB9" w:rsidRPr="00715AF6" w:rsidRDefault="000D7D0E">
      <w:pPr>
        <w:spacing w:line="199" w:lineRule="auto"/>
        <w:ind w:left="1368"/>
        <w:rPr>
          <w:rFonts w:ascii="Verdana" w:hAnsi="Verdana"/>
          <w:b/>
          <w:bCs/>
          <w:iCs/>
          <w:sz w:val="48"/>
          <w:szCs w:val="48"/>
          <w:lang w:eastAsia="en-US"/>
        </w:rPr>
      </w:pPr>
      <w:r w:rsidRPr="00715AF6">
        <w:rPr>
          <w:rFonts w:ascii="Verdana" w:hAnsi="Verdana"/>
          <w:b/>
          <w:bCs/>
          <w:iCs/>
          <w:sz w:val="48"/>
          <w:szCs w:val="48"/>
          <w:lang w:eastAsia="en-US"/>
        </w:rPr>
        <w:t>REGOLAMENTO D’ISTITUTO</w:t>
      </w:r>
    </w:p>
    <w:p w:rsidR="00566DB9" w:rsidRPr="00715AF6" w:rsidRDefault="000D7D0E">
      <w:pPr>
        <w:spacing w:before="504" w:after="3204"/>
        <w:ind w:left="2376"/>
        <w:rPr>
          <w:rFonts w:ascii="Verdana" w:hAnsi="Verdana"/>
          <w:b/>
          <w:bCs/>
          <w:iCs/>
          <w:sz w:val="48"/>
          <w:szCs w:val="48"/>
          <w:lang w:eastAsia="en-US"/>
        </w:rPr>
      </w:pPr>
      <w:r w:rsidRPr="00715AF6">
        <w:rPr>
          <w:rFonts w:ascii="Verdana" w:hAnsi="Verdana"/>
          <w:b/>
          <w:bCs/>
          <w:iCs/>
          <w:sz w:val="48"/>
          <w:szCs w:val="48"/>
          <w:lang w:eastAsia="en-US"/>
        </w:rPr>
        <w:t>PER GLI ACQUISTI</w:t>
      </w:r>
    </w:p>
    <w:p w:rsidR="00566DB9" w:rsidRDefault="000D7D0E" w:rsidP="00715AF6">
      <w:pPr>
        <w:ind w:left="216"/>
        <w:jc w:val="center"/>
        <w:sectPr w:rsidR="00566DB9">
          <w:headerReference w:type="default" r:id="rId8"/>
          <w:footerReference w:type="default" r:id="rId9"/>
          <w:pgSz w:w="11918" w:h="16854"/>
          <w:pgMar w:top="952" w:right="624" w:bottom="3232" w:left="714" w:header="0" w:footer="0" w:gutter="0"/>
          <w:cols w:space="720"/>
          <w:noEndnote/>
        </w:sectPr>
      </w:pPr>
      <w:r w:rsidRPr="00715AF6">
        <w:rPr>
          <w:rFonts w:ascii="Verdana" w:hAnsi="Verdana" w:cs="Bradley Hand ITC"/>
          <w:b/>
          <w:bCs/>
          <w:spacing w:val="-8"/>
          <w:w w:val="105"/>
          <w:sz w:val="18"/>
          <w:szCs w:val="18"/>
          <w:lang w:eastAsia="en-US"/>
        </w:rPr>
        <w:t xml:space="preserve">APPROVATO CON DELIBERA DEL CONSIGLIO DI ISTITUTO N. </w:t>
      </w:r>
      <w:r w:rsidR="00715AF6">
        <w:rPr>
          <w:rFonts w:ascii="Verdana" w:hAnsi="Verdana" w:cs="Bradley Hand ITC"/>
          <w:b/>
          <w:bCs/>
          <w:spacing w:val="-8"/>
          <w:w w:val="105"/>
          <w:sz w:val="18"/>
          <w:szCs w:val="18"/>
          <w:lang w:eastAsia="en-US"/>
        </w:rPr>
        <w:t>…..</w:t>
      </w:r>
      <w:r w:rsidR="00FB72A9">
        <w:rPr>
          <w:rFonts w:ascii="Verdana" w:hAnsi="Verdana" w:cs="Bradley Hand ITC"/>
          <w:b/>
          <w:bCs/>
          <w:spacing w:val="-8"/>
          <w:w w:val="105"/>
          <w:sz w:val="18"/>
          <w:szCs w:val="18"/>
          <w:lang w:eastAsia="en-US"/>
        </w:rPr>
        <w:t xml:space="preserve"> </w:t>
      </w:r>
      <w:r w:rsidR="00FB72A9" w:rsidRPr="00FB72A9">
        <w:rPr>
          <w:rFonts w:ascii="Verdana" w:hAnsi="Verdana" w:cs="Bradley Hand ITC"/>
          <w:b/>
          <w:bCs/>
          <w:spacing w:val="-8"/>
          <w:w w:val="105"/>
          <w:sz w:val="18"/>
          <w:szCs w:val="18"/>
          <w:highlight w:val="cyan"/>
          <w:lang w:eastAsia="en-US"/>
        </w:rPr>
        <w:t>DEL 07.07.2014</w:t>
      </w:r>
    </w:p>
    <w:p w:rsidR="00566DB9" w:rsidRDefault="000D7D0E">
      <w:pPr>
        <w:spacing w:line="187" w:lineRule="auto"/>
        <w:ind w:left="3744"/>
        <w:rPr>
          <w:rFonts w:ascii="Cambria" w:hAnsi="Cambria" w:cs="Cambria"/>
          <w:b/>
          <w:bCs/>
          <w:w w:val="105"/>
          <w:sz w:val="28"/>
          <w:szCs w:val="28"/>
        </w:rPr>
      </w:pPr>
      <w:r>
        <w:rPr>
          <w:rFonts w:ascii="Cambria" w:hAnsi="Cambria" w:cs="Cambria"/>
          <w:b/>
          <w:bCs/>
          <w:w w:val="105"/>
          <w:sz w:val="28"/>
          <w:szCs w:val="28"/>
        </w:rPr>
        <w:lastRenderedPageBreak/>
        <w:t>Sommario</w:t>
      </w:r>
    </w:p>
    <w:p w:rsidR="00566DB9" w:rsidRDefault="000D7D0E">
      <w:pPr>
        <w:tabs>
          <w:tab w:val="right" w:leader="dot" w:pos="8880"/>
        </w:tabs>
        <w:spacing w:before="144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CAPO I</w:t>
      </w:r>
      <w:r>
        <w:rPr>
          <w:rFonts w:ascii="Calibri" w:hAnsi="Calibri" w:cs="Calibri"/>
          <w:b/>
          <w:bCs/>
          <w:sz w:val="20"/>
          <w:szCs w:val="20"/>
        </w:rPr>
        <w:tab/>
        <w:t>2</w:t>
      </w:r>
    </w:p>
    <w:p w:rsidR="00566DB9" w:rsidRDefault="000D7D0E">
      <w:pPr>
        <w:tabs>
          <w:tab w:val="right" w:leader="dot" w:pos="8880"/>
        </w:tabs>
        <w:spacing w:before="108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pacing w:val="-4"/>
          <w:sz w:val="20"/>
          <w:szCs w:val="20"/>
        </w:rPr>
        <w:t>DISPOSIZIONI GENERALI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2</w:t>
      </w:r>
    </w:p>
    <w:p w:rsidR="00566DB9" w:rsidRDefault="000D7D0E">
      <w:pPr>
        <w:tabs>
          <w:tab w:val="right" w:pos="8875"/>
        </w:tabs>
        <w:spacing w:before="144"/>
        <w:ind w:left="216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6"/>
          <w:w w:val="105"/>
          <w:sz w:val="20"/>
          <w:szCs w:val="20"/>
        </w:rPr>
        <w:t>A</w:t>
      </w:r>
      <w:r>
        <w:rPr>
          <w:rFonts w:ascii="Calibri" w:hAnsi="Calibri" w:cs="Calibri"/>
          <w:spacing w:val="-6"/>
          <w:sz w:val="16"/>
          <w:szCs w:val="16"/>
        </w:rPr>
        <w:t>RT</w:t>
      </w:r>
      <w:r>
        <w:rPr>
          <w:rFonts w:ascii="Calibri" w:hAnsi="Calibri" w:cs="Calibri"/>
          <w:spacing w:val="-6"/>
          <w:w w:val="105"/>
          <w:sz w:val="20"/>
          <w:szCs w:val="20"/>
        </w:rPr>
        <w:t>. 1 - F</w:t>
      </w:r>
      <w:r>
        <w:rPr>
          <w:rFonts w:ascii="Calibri" w:hAnsi="Calibri" w:cs="Calibri"/>
          <w:spacing w:val="-6"/>
          <w:sz w:val="16"/>
          <w:szCs w:val="16"/>
        </w:rPr>
        <w:t>INALITÀ</w:t>
      </w:r>
      <w:r>
        <w:rPr>
          <w:rFonts w:ascii="Calibri" w:hAnsi="Calibri" w:cs="Calibri"/>
          <w:spacing w:val="-6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3</w:t>
      </w:r>
    </w:p>
    <w:p w:rsidR="00566DB9" w:rsidRDefault="000D7D0E">
      <w:pPr>
        <w:tabs>
          <w:tab w:val="right" w:pos="8875"/>
        </w:tabs>
        <w:ind w:left="216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3"/>
          <w:w w:val="105"/>
          <w:sz w:val="20"/>
          <w:szCs w:val="20"/>
        </w:rPr>
        <w:t>A</w:t>
      </w:r>
      <w:r>
        <w:rPr>
          <w:rFonts w:ascii="Calibri" w:hAnsi="Calibri" w:cs="Calibri"/>
          <w:spacing w:val="-3"/>
          <w:sz w:val="16"/>
          <w:szCs w:val="16"/>
        </w:rPr>
        <w:t>RT</w:t>
      </w:r>
      <w:r>
        <w:rPr>
          <w:rFonts w:ascii="Calibri" w:hAnsi="Calibri" w:cs="Calibri"/>
          <w:spacing w:val="-3"/>
          <w:w w:val="105"/>
          <w:sz w:val="20"/>
          <w:szCs w:val="20"/>
        </w:rPr>
        <w:t>. 2 – N</w:t>
      </w:r>
      <w:r>
        <w:rPr>
          <w:rFonts w:ascii="Calibri" w:hAnsi="Calibri" w:cs="Calibri"/>
          <w:spacing w:val="-3"/>
          <w:sz w:val="16"/>
          <w:szCs w:val="16"/>
        </w:rPr>
        <w:t>ORMATIVA DI RIFERIMENTO</w:t>
      </w:r>
      <w:r>
        <w:rPr>
          <w:rFonts w:ascii="Calibri" w:hAnsi="Calibri" w:cs="Calibri"/>
          <w:spacing w:val="-3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3</w:t>
      </w:r>
    </w:p>
    <w:p w:rsidR="00566DB9" w:rsidRDefault="000D7D0E">
      <w:pPr>
        <w:tabs>
          <w:tab w:val="right" w:pos="8875"/>
        </w:tabs>
        <w:ind w:left="216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4"/>
          <w:w w:val="105"/>
          <w:sz w:val="20"/>
          <w:szCs w:val="20"/>
        </w:rPr>
        <w:t>A</w:t>
      </w:r>
      <w:r>
        <w:rPr>
          <w:rFonts w:ascii="Calibri" w:hAnsi="Calibri" w:cs="Calibri"/>
          <w:spacing w:val="-4"/>
          <w:sz w:val="16"/>
          <w:szCs w:val="16"/>
        </w:rPr>
        <w:t>RT</w:t>
      </w:r>
      <w:r>
        <w:rPr>
          <w:rFonts w:ascii="Calibri" w:hAnsi="Calibri" w:cs="Calibri"/>
          <w:spacing w:val="-4"/>
          <w:w w:val="105"/>
          <w:sz w:val="20"/>
          <w:szCs w:val="20"/>
        </w:rPr>
        <w:t>. 3 – P</w:t>
      </w:r>
      <w:r>
        <w:rPr>
          <w:rFonts w:ascii="Calibri" w:hAnsi="Calibri" w:cs="Calibri"/>
          <w:spacing w:val="-4"/>
          <w:sz w:val="16"/>
          <w:szCs w:val="16"/>
        </w:rPr>
        <w:t>RINCIPI E CRITERI</w:t>
      </w:r>
      <w:r>
        <w:rPr>
          <w:rFonts w:ascii="Calibri" w:hAnsi="Calibri" w:cs="Calibri"/>
          <w:spacing w:val="-4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3</w:t>
      </w:r>
    </w:p>
    <w:p w:rsidR="00566DB9" w:rsidRDefault="000D7D0E">
      <w:pPr>
        <w:tabs>
          <w:tab w:val="right" w:leader="dot" w:pos="8880"/>
        </w:tabs>
        <w:spacing w:before="108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pacing w:val="-4"/>
          <w:sz w:val="20"/>
          <w:szCs w:val="20"/>
        </w:rPr>
        <w:t>CAPO II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3</w:t>
      </w:r>
    </w:p>
    <w:p w:rsidR="00566DB9" w:rsidRDefault="000D7D0E">
      <w:pPr>
        <w:tabs>
          <w:tab w:val="right" w:leader="dot" w:pos="8880"/>
        </w:tabs>
        <w:spacing w:before="108" w:line="271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pacing w:val="-2"/>
          <w:sz w:val="20"/>
          <w:szCs w:val="20"/>
        </w:rPr>
        <w:t>PRESUPPOSTI PER LE ACQUISIZIONE IN ECONOMIA DI BENI E SERVIZI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3</w:t>
      </w:r>
    </w:p>
    <w:p w:rsidR="00566DB9" w:rsidRDefault="000D7D0E">
      <w:pPr>
        <w:tabs>
          <w:tab w:val="right" w:pos="8875"/>
        </w:tabs>
        <w:spacing w:before="144"/>
        <w:ind w:left="216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1"/>
          <w:w w:val="105"/>
          <w:sz w:val="20"/>
          <w:szCs w:val="20"/>
        </w:rPr>
        <w:t>A</w:t>
      </w:r>
      <w:r>
        <w:rPr>
          <w:rFonts w:ascii="Calibri" w:hAnsi="Calibri" w:cs="Calibri"/>
          <w:spacing w:val="-1"/>
          <w:sz w:val="16"/>
          <w:szCs w:val="16"/>
        </w:rPr>
        <w:t>RT</w:t>
      </w:r>
      <w:r>
        <w:rPr>
          <w:rFonts w:ascii="Calibri" w:hAnsi="Calibri" w:cs="Calibri"/>
          <w:spacing w:val="-1"/>
          <w:w w:val="105"/>
          <w:sz w:val="20"/>
          <w:szCs w:val="20"/>
        </w:rPr>
        <w:t>. 4 - T</w:t>
      </w:r>
      <w:r>
        <w:rPr>
          <w:rFonts w:ascii="Calibri" w:hAnsi="Calibri" w:cs="Calibri"/>
          <w:spacing w:val="-1"/>
          <w:sz w:val="16"/>
          <w:szCs w:val="16"/>
        </w:rPr>
        <w:t>IPOLOGIE DI BENI E SERVIZI ACQUISIBILI IN ECONOMIA</w:t>
      </w:r>
      <w:r>
        <w:rPr>
          <w:rFonts w:ascii="Calibri" w:hAnsi="Calibri" w:cs="Calibri"/>
          <w:spacing w:val="-1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3</w:t>
      </w:r>
    </w:p>
    <w:p w:rsidR="00566DB9" w:rsidRDefault="000D7D0E">
      <w:pPr>
        <w:tabs>
          <w:tab w:val="right" w:pos="8875"/>
        </w:tabs>
        <w:ind w:left="216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w w:val="105"/>
          <w:sz w:val="20"/>
          <w:szCs w:val="20"/>
        </w:rPr>
        <w:t>A</w:t>
      </w:r>
      <w:r>
        <w:rPr>
          <w:rFonts w:ascii="Calibri" w:hAnsi="Calibri" w:cs="Calibri"/>
          <w:sz w:val="16"/>
          <w:szCs w:val="16"/>
        </w:rPr>
        <w:t>RT</w:t>
      </w:r>
      <w:r>
        <w:rPr>
          <w:rFonts w:ascii="Calibri" w:hAnsi="Calibri" w:cs="Calibri"/>
          <w:w w:val="105"/>
          <w:sz w:val="20"/>
          <w:szCs w:val="20"/>
        </w:rPr>
        <w:t>. 5 – S</w:t>
      </w:r>
      <w:r>
        <w:rPr>
          <w:rFonts w:ascii="Calibri" w:hAnsi="Calibri" w:cs="Calibri"/>
          <w:sz w:val="16"/>
          <w:szCs w:val="16"/>
        </w:rPr>
        <w:t>OGLIE</w:t>
      </w:r>
      <w:r>
        <w:rPr>
          <w:rFonts w:ascii="Calibri" w:hAnsi="Calibri" w:cs="Calibri"/>
          <w:w w:val="105"/>
          <w:sz w:val="20"/>
          <w:szCs w:val="20"/>
        </w:rPr>
        <w:t xml:space="preserve">, </w:t>
      </w:r>
      <w:r>
        <w:rPr>
          <w:rFonts w:ascii="Calibri" w:hAnsi="Calibri" w:cs="Calibri"/>
          <w:sz w:val="16"/>
          <w:szCs w:val="16"/>
        </w:rPr>
        <w:t>LIMITI DI IMPORTO</w:t>
      </w:r>
      <w:r>
        <w:rPr>
          <w:rFonts w:ascii="Calibri" w:hAnsi="Calibri" w:cs="Calibri"/>
          <w:w w:val="105"/>
          <w:sz w:val="20"/>
          <w:szCs w:val="20"/>
        </w:rPr>
        <w:t xml:space="preserve">, </w:t>
      </w:r>
      <w:r>
        <w:rPr>
          <w:rFonts w:ascii="Calibri" w:hAnsi="Calibri" w:cs="Calibri"/>
          <w:sz w:val="16"/>
          <w:szCs w:val="16"/>
        </w:rPr>
        <w:t>DIVIETO DI FRAZIONAMENTO E LOTTI FUNZIONALI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3</w:t>
      </w:r>
    </w:p>
    <w:p w:rsidR="00566DB9" w:rsidRDefault="000D7D0E">
      <w:pPr>
        <w:tabs>
          <w:tab w:val="right" w:pos="8880"/>
        </w:tabs>
        <w:ind w:left="216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3"/>
          <w:w w:val="105"/>
          <w:sz w:val="20"/>
          <w:szCs w:val="20"/>
        </w:rPr>
        <w:t>A</w:t>
      </w:r>
      <w:r>
        <w:rPr>
          <w:rFonts w:ascii="Calibri" w:hAnsi="Calibri" w:cs="Calibri"/>
          <w:spacing w:val="-3"/>
          <w:sz w:val="16"/>
          <w:szCs w:val="16"/>
        </w:rPr>
        <w:t>RT</w:t>
      </w:r>
      <w:r>
        <w:rPr>
          <w:rFonts w:ascii="Calibri" w:hAnsi="Calibri" w:cs="Calibri"/>
          <w:spacing w:val="-3"/>
          <w:w w:val="105"/>
          <w:sz w:val="20"/>
          <w:szCs w:val="20"/>
        </w:rPr>
        <w:t>. 6 – C</w:t>
      </w:r>
      <w:r>
        <w:rPr>
          <w:rFonts w:ascii="Calibri" w:hAnsi="Calibri" w:cs="Calibri"/>
          <w:spacing w:val="-3"/>
          <w:sz w:val="16"/>
          <w:szCs w:val="16"/>
        </w:rPr>
        <w:t>ASI E SITUAZIONI PARTICOLARI</w:t>
      </w:r>
      <w:r>
        <w:rPr>
          <w:rFonts w:ascii="Calibri" w:hAnsi="Calibri" w:cs="Calibri"/>
          <w:spacing w:val="-3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4</w:t>
      </w:r>
    </w:p>
    <w:p w:rsidR="00566DB9" w:rsidRDefault="000D7D0E">
      <w:pPr>
        <w:tabs>
          <w:tab w:val="right" w:leader="dot" w:pos="8885"/>
        </w:tabs>
        <w:spacing w:before="108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pacing w:val="-4"/>
          <w:sz w:val="20"/>
          <w:szCs w:val="20"/>
        </w:rPr>
        <w:t>CAPO III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4</w:t>
      </w:r>
    </w:p>
    <w:p w:rsidR="00566DB9" w:rsidRDefault="000D7D0E">
      <w:pPr>
        <w:tabs>
          <w:tab w:val="right" w:leader="dot" w:pos="8885"/>
        </w:tabs>
        <w:spacing w:before="108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pacing w:val="-2"/>
          <w:sz w:val="20"/>
          <w:szCs w:val="20"/>
        </w:rPr>
        <w:t>RESPONSABILE UNICO DEL PROCEDIMENTO E DIRETTORE DELL’ESECUZIONE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4</w:t>
      </w:r>
    </w:p>
    <w:p w:rsidR="00566DB9" w:rsidRDefault="000D7D0E">
      <w:pPr>
        <w:tabs>
          <w:tab w:val="right" w:pos="8880"/>
        </w:tabs>
        <w:spacing w:before="144"/>
        <w:ind w:left="216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2"/>
          <w:w w:val="105"/>
          <w:sz w:val="20"/>
          <w:szCs w:val="20"/>
        </w:rPr>
        <w:t>A</w:t>
      </w:r>
      <w:r>
        <w:rPr>
          <w:rFonts w:ascii="Calibri" w:hAnsi="Calibri" w:cs="Calibri"/>
          <w:spacing w:val="-2"/>
          <w:sz w:val="16"/>
          <w:szCs w:val="16"/>
        </w:rPr>
        <w:t>RT</w:t>
      </w:r>
      <w:r>
        <w:rPr>
          <w:rFonts w:ascii="Calibri" w:hAnsi="Calibri" w:cs="Calibri"/>
          <w:spacing w:val="-2"/>
          <w:w w:val="105"/>
          <w:sz w:val="20"/>
          <w:szCs w:val="20"/>
        </w:rPr>
        <w:t>. 7 - U</w:t>
      </w:r>
      <w:r>
        <w:rPr>
          <w:rFonts w:ascii="Calibri" w:hAnsi="Calibri" w:cs="Calibri"/>
          <w:spacing w:val="-2"/>
          <w:sz w:val="16"/>
          <w:szCs w:val="16"/>
        </w:rPr>
        <w:t xml:space="preserve">FFICIO ROGANTE E </w:t>
      </w:r>
      <w:r>
        <w:rPr>
          <w:rFonts w:ascii="Calibri" w:hAnsi="Calibri" w:cs="Calibri"/>
          <w:spacing w:val="-2"/>
          <w:w w:val="105"/>
          <w:sz w:val="20"/>
          <w:szCs w:val="20"/>
        </w:rPr>
        <w:t>C</w:t>
      </w:r>
      <w:r>
        <w:rPr>
          <w:rFonts w:ascii="Calibri" w:hAnsi="Calibri" w:cs="Calibri"/>
          <w:spacing w:val="-2"/>
          <w:sz w:val="16"/>
          <w:szCs w:val="16"/>
        </w:rPr>
        <w:t>OMMISSIONE ATTIVITÀ NEGOZIALI</w:t>
      </w:r>
      <w:r>
        <w:rPr>
          <w:rFonts w:ascii="Calibri" w:hAnsi="Calibri" w:cs="Calibri"/>
          <w:spacing w:val="-2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4</w:t>
      </w:r>
    </w:p>
    <w:p w:rsidR="00566DB9" w:rsidRDefault="000D7D0E">
      <w:pPr>
        <w:tabs>
          <w:tab w:val="right" w:pos="8875"/>
        </w:tabs>
        <w:ind w:left="216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2"/>
          <w:w w:val="105"/>
          <w:sz w:val="20"/>
          <w:szCs w:val="20"/>
        </w:rPr>
        <w:t>A</w:t>
      </w:r>
      <w:r>
        <w:rPr>
          <w:rFonts w:ascii="Calibri" w:hAnsi="Calibri" w:cs="Calibri"/>
          <w:spacing w:val="-2"/>
          <w:sz w:val="16"/>
          <w:szCs w:val="16"/>
        </w:rPr>
        <w:t>RT</w:t>
      </w:r>
      <w:r>
        <w:rPr>
          <w:rFonts w:ascii="Calibri" w:hAnsi="Calibri" w:cs="Calibri"/>
          <w:spacing w:val="-2"/>
          <w:w w:val="105"/>
          <w:sz w:val="20"/>
          <w:szCs w:val="20"/>
        </w:rPr>
        <w:t>. 8 – L</w:t>
      </w:r>
      <w:r>
        <w:rPr>
          <w:rFonts w:ascii="Calibri" w:hAnsi="Calibri" w:cs="Calibri"/>
          <w:spacing w:val="-2"/>
          <w:sz w:val="16"/>
          <w:szCs w:val="16"/>
        </w:rPr>
        <w:t>IMITE DI SPESA DIRETTA DEL</w:t>
      </w:r>
      <w:r>
        <w:rPr>
          <w:rFonts w:ascii="Calibri" w:hAnsi="Calibri" w:cs="Calibri"/>
          <w:spacing w:val="-2"/>
          <w:w w:val="105"/>
          <w:sz w:val="20"/>
          <w:szCs w:val="20"/>
        </w:rPr>
        <w:t xml:space="preserve"> D</w:t>
      </w:r>
      <w:r>
        <w:rPr>
          <w:rFonts w:ascii="Calibri" w:hAnsi="Calibri" w:cs="Calibri"/>
          <w:spacing w:val="-2"/>
          <w:sz w:val="16"/>
          <w:szCs w:val="16"/>
        </w:rPr>
        <w:t>IRIGENTE</w:t>
      </w:r>
      <w:r>
        <w:rPr>
          <w:rFonts w:ascii="Calibri" w:hAnsi="Calibri" w:cs="Calibri"/>
          <w:spacing w:val="-2"/>
          <w:w w:val="105"/>
          <w:sz w:val="20"/>
          <w:szCs w:val="20"/>
        </w:rPr>
        <w:t xml:space="preserve"> S</w:t>
      </w:r>
      <w:r>
        <w:rPr>
          <w:rFonts w:ascii="Calibri" w:hAnsi="Calibri" w:cs="Calibri"/>
          <w:spacing w:val="-2"/>
          <w:sz w:val="16"/>
          <w:szCs w:val="16"/>
        </w:rPr>
        <w:t>COLASTICO</w:t>
      </w:r>
      <w:r>
        <w:rPr>
          <w:rFonts w:ascii="Calibri" w:hAnsi="Calibri" w:cs="Calibri"/>
          <w:spacing w:val="-2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5</w:t>
      </w:r>
    </w:p>
    <w:p w:rsidR="00566DB9" w:rsidRDefault="000D7D0E">
      <w:pPr>
        <w:tabs>
          <w:tab w:val="right" w:pos="8875"/>
        </w:tabs>
        <w:ind w:left="216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1"/>
          <w:w w:val="105"/>
          <w:sz w:val="20"/>
          <w:szCs w:val="20"/>
        </w:rPr>
        <w:t>A</w:t>
      </w:r>
      <w:r>
        <w:rPr>
          <w:rFonts w:ascii="Calibri" w:hAnsi="Calibri" w:cs="Calibri"/>
          <w:spacing w:val="-1"/>
          <w:sz w:val="16"/>
          <w:szCs w:val="16"/>
        </w:rPr>
        <w:t>RT</w:t>
      </w:r>
      <w:r>
        <w:rPr>
          <w:rFonts w:ascii="Calibri" w:hAnsi="Calibri" w:cs="Calibri"/>
          <w:spacing w:val="-1"/>
          <w:w w:val="105"/>
          <w:sz w:val="20"/>
          <w:szCs w:val="20"/>
        </w:rPr>
        <w:t>. 9 – F</w:t>
      </w:r>
      <w:r>
        <w:rPr>
          <w:rFonts w:ascii="Calibri" w:hAnsi="Calibri" w:cs="Calibri"/>
          <w:spacing w:val="-1"/>
          <w:sz w:val="16"/>
          <w:szCs w:val="16"/>
        </w:rPr>
        <w:t>UNZIONI E POTERI DEL DIRIGENTE NELLA ATTIVITÀ NEGOZIALE</w:t>
      </w:r>
      <w:r>
        <w:rPr>
          <w:rFonts w:ascii="Calibri" w:hAnsi="Calibri" w:cs="Calibri"/>
          <w:spacing w:val="-1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5</w:t>
      </w:r>
    </w:p>
    <w:p w:rsidR="00566DB9" w:rsidRDefault="000D7D0E">
      <w:pPr>
        <w:tabs>
          <w:tab w:val="right" w:pos="8875"/>
        </w:tabs>
        <w:ind w:left="216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2"/>
          <w:w w:val="105"/>
          <w:sz w:val="20"/>
          <w:szCs w:val="20"/>
        </w:rPr>
        <w:t>A</w:t>
      </w:r>
      <w:r>
        <w:rPr>
          <w:rFonts w:ascii="Calibri" w:hAnsi="Calibri" w:cs="Calibri"/>
          <w:spacing w:val="-2"/>
          <w:sz w:val="16"/>
          <w:szCs w:val="16"/>
        </w:rPr>
        <w:t>RT</w:t>
      </w:r>
      <w:r>
        <w:rPr>
          <w:rFonts w:ascii="Calibri" w:hAnsi="Calibri" w:cs="Calibri"/>
          <w:spacing w:val="-2"/>
          <w:w w:val="105"/>
          <w:sz w:val="20"/>
          <w:szCs w:val="20"/>
        </w:rPr>
        <w:t>. 10– L</w:t>
      </w:r>
      <w:r>
        <w:rPr>
          <w:rFonts w:ascii="Calibri" w:hAnsi="Calibri" w:cs="Calibri"/>
          <w:spacing w:val="-2"/>
          <w:sz w:val="16"/>
          <w:szCs w:val="16"/>
        </w:rPr>
        <w:t>IMITI E POTERI DELL</w:t>
      </w:r>
      <w:r>
        <w:rPr>
          <w:rFonts w:ascii="Calibri" w:hAnsi="Calibri" w:cs="Calibri"/>
          <w:spacing w:val="-2"/>
          <w:w w:val="105"/>
          <w:sz w:val="20"/>
          <w:szCs w:val="20"/>
        </w:rPr>
        <w:t>’</w:t>
      </w:r>
      <w:r>
        <w:rPr>
          <w:rFonts w:ascii="Calibri" w:hAnsi="Calibri" w:cs="Calibri"/>
          <w:spacing w:val="-2"/>
          <w:sz w:val="16"/>
          <w:szCs w:val="16"/>
        </w:rPr>
        <w:t>ATTIVITÀ NEGOZIALE</w:t>
      </w:r>
      <w:r>
        <w:rPr>
          <w:rFonts w:ascii="Calibri" w:hAnsi="Calibri" w:cs="Calibri"/>
          <w:spacing w:val="-2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5</w:t>
      </w:r>
    </w:p>
    <w:p w:rsidR="00566DB9" w:rsidRDefault="000D7D0E">
      <w:pPr>
        <w:tabs>
          <w:tab w:val="right" w:leader="dot" w:pos="8885"/>
        </w:tabs>
        <w:spacing w:before="108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CAPO IV</w:t>
      </w:r>
      <w:r>
        <w:rPr>
          <w:rFonts w:ascii="Calibri" w:hAnsi="Calibri" w:cs="Calibri"/>
          <w:b/>
          <w:bCs/>
          <w:sz w:val="20"/>
          <w:szCs w:val="20"/>
        </w:rPr>
        <w:tab/>
        <w:t>6</w:t>
      </w:r>
    </w:p>
    <w:p w:rsidR="00566DB9" w:rsidRDefault="000D7D0E">
      <w:pPr>
        <w:tabs>
          <w:tab w:val="right" w:leader="dot" w:pos="8885"/>
        </w:tabs>
        <w:spacing w:before="108" w:line="28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pacing w:val="-2"/>
          <w:sz w:val="20"/>
          <w:szCs w:val="20"/>
        </w:rPr>
        <w:t>OBBLIGHI E FACOLTÀ DI ADESIONE A CONVENZIONI E STRUMENTI DI ACQUISTO CENTRALIZZATI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6</w:t>
      </w:r>
    </w:p>
    <w:p w:rsidR="00566DB9" w:rsidRDefault="000D7D0E">
      <w:pPr>
        <w:tabs>
          <w:tab w:val="right" w:pos="8885"/>
        </w:tabs>
        <w:spacing w:before="144"/>
        <w:ind w:left="216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5"/>
          <w:w w:val="105"/>
          <w:sz w:val="20"/>
          <w:szCs w:val="20"/>
        </w:rPr>
        <w:t>A</w:t>
      </w:r>
      <w:r>
        <w:rPr>
          <w:rFonts w:ascii="Calibri" w:hAnsi="Calibri" w:cs="Calibri"/>
          <w:spacing w:val="-5"/>
          <w:sz w:val="16"/>
          <w:szCs w:val="16"/>
        </w:rPr>
        <w:t>RT</w:t>
      </w:r>
      <w:r>
        <w:rPr>
          <w:rFonts w:ascii="Calibri" w:hAnsi="Calibri" w:cs="Calibri"/>
          <w:spacing w:val="-5"/>
          <w:w w:val="105"/>
          <w:sz w:val="20"/>
          <w:szCs w:val="20"/>
        </w:rPr>
        <w:t>. 11 - M</w:t>
      </w:r>
      <w:r>
        <w:rPr>
          <w:rFonts w:ascii="Calibri" w:hAnsi="Calibri" w:cs="Calibri"/>
          <w:spacing w:val="-5"/>
          <w:sz w:val="16"/>
          <w:szCs w:val="16"/>
        </w:rPr>
        <w:t>ERCATO ELETTRONICO</w:t>
      </w:r>
      <w:r>
        <w:rPr>
          <w:rFonts w:ascii="Calibri" w:hAnsi="Calibri" w:cs="Calibri"/>
          <w:spacing w:val="-5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6</w:t>
      </w:r>
    </w:p>
    <w:p w:rsidR="00566DB9" w:rsidRDefault="000D7D0E">
      <w:pPr>
        <w:tabs>
          <w:tab w:val="right" w:pos="8880"/>
        </w:tabs>
        <w:ind w:left="216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1"/>
          <w:w w:val="105"/>
          <w:sz w:val="20"/>
          <w:szCs w:val="20"/>
        </w:rPr>
        <w:t>A</w:t>
      </w:r>
      <w:r>
        <w:rPr>
          <w:rFonts w:ascii="Calibri" w:hAnsi="Calibri" w:cs="Calibri"/>
          <w:spacing w:val="-1"/>
          <w:sz w:val="16"/>
          <w:szCs w:val="16"/>
        </w:rPr>
        <w:t>RT</w:t>
      </w:r>
      <w:r>
        <w:rPr>
          <w:rFonts w:ascii="Calibri" w:hAnsi="Calibri" w:cs="Calibri"/>
          <w:spacing w:val="-1"/>
          <w:w w:val="105"/>
          <w:sz w:val="20"/>
          <w:szCs w:val="20"/>
        </w:rPr>
        <w:t>. 12 D</w:t>
      </w:r>
      <w:r>
        <w:rPr>
          <w:rFonts w:ascii="Calibri" w:hAnsi="Calibri" w:cs="Calibri"/>
          <w:spacing w:val="-1"/>
          <w:sz w:val="16"/>
          <w:szCs w:val="16"/>
        </w:rPr>
        <w:t>EROGHE</w:t>
      </w:r>
      <w:r>
        <w:rPr>
          <w:rFonts w:ascii="Calibri" w:hAnsi="Calibri" w:cs="Calibri"/>
          <w:spacing w:val="-1"/>
          <w:w w:val="105"/>
          <w:sz w:val="20"/>
          <w:szCs w:val="20"/>
        </w:rPr>
        <w:t xml:space="preserve"> - </w:t>
      </w:r>
      <w:r>
        <w:rPr>
          <w:rFonts w:ascii="Calibri" w:hAnsi="Calibri" w:cs="Calibri"/>
          <w:spacing w:val="-1"/>
          <w:sz w:val="16"/>
          <w:szCs w:val="16"/>
        </w:rPr>
        <w:t>PREVALENZA DEI PRINCIPI DI ECONOMICITÀ E CONCORRENZA</w:t>
      </w:r>
      <w:r>
        <w:rPr>
          <w:rFonts w:ascii="Calibri" w:hAnsi="Calibri" w:cs="Calibri"/>
          <w:spacing w:val="-1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7</w:t>
      </w:r>
    </w:p>
    <w:p w:rsidR="00566DB9" w:rsidRDefault="000D7D0E">
      <w:pPr>
        <w:tabs>
          <w:tab w:val="right" w:pos="8880"/>
        </w:tabs>
        <w:ind w:left="216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3"/>
          <w:w w:val="105"/>
          <w:sz w:val="20"/>
          <w:szCs w:val="20"/>
        </w:rPr>
        <w:t>A</w:t>
      </w:r>
      <w:r>
        <w:rPr>
          <w:rFonts w:ascii="Calibri" w:hAnsi="Calibri" w:cs="Calibri"/>
          <w:spacing w:val="-3"/>
          <w:sz w:val="16"/>
          <w:szCs w:val="16"/>
        </w:rPr>
        <w:t>RT</w:t>
      </w:r>
      <w:r>
        <w:rPr>
          <w:rFonts w:ascii="Calibri" w:hAnsi="Calibri" w:cs="Calibri"/>
          <w:spacing w:val="-3"/>
          <w:w w:val="105"/>
          <w:sz w:val="20"/>
          <w:szCs w:val="20"/>
        </w:rPr>
        <w:t>. 13 - O</w:t>
      </w:r>
      <w:r>
        <w:rPr>
          <w:rFonts w:ascii="Calibri" w:hAnsi="Calibri" w:cs="Calibri"/>
          <w:spacing w:val="-3"/>
          <w:sz w:val="16"/>
          <w:szCs w:val="16"/>
        </w:rPr>
        <w:t>BBLIGHI DI ACQUISTO CENTRALIZZATO</w:t>
      </w:r>
      <w:r>
        <w:rPr>
          <w:rFonts w:ascii="Calibri" w:hAnsi="Calibri" w:cs="Calibri"/>
          <w:spacing w:val="-3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7</w:t>
      </w:r>
    </w:p>
    <w:p w:rsidR="00566DB9" w:rsidRDefault="000D7D0E">
      <w:pPr>
        <w:tabs>
          <w:tab w:val="right" w:leader="dot" w:pos="8880"/>
        </w:tabs>
        <w:spacing w:before="108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CAPO V</w:t>
      </w:r>
      <w:r>
        <w:rPr>
          <w:rFonts w:ascii="Calibri" w:hAnsi="Calibri" w:cs="Calibri"/>
          <w:b/>
          <w:bCs/>
          <w:sz w:val="20"/>
          <w:szCs w:val="20"/>
        </w:rPr>
        <w:tab/>
        <w:t>7</w:t>
      </w:r>
    </w:p>
    <w:p w:rsidR="00566DB9" w:rsidRDefault="000D7D0E">
      <w:pPr>
        <w:tabs>
          <w:tab w:val="right" w:leader="dot" w:pos="8880"/>
        </w:tabs>
        <w:spacing w:before="108" w:line="276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pacing w:val="-2"/>
          <w:sz w:val="20"/>
          <w:szCs w:val="20"/>
        </w:rPr>
        <w:t>ACQUISIZIONI IN ECONOMIA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7</w:t>
      </w:r>
    </w:p>
    <w:p w:rsidR="00566DB9" w:rsidRDefault="000D7D0E">
      <w:pPr>
        <w:tabs>
          <w:tab w:val="right" w:pos="8880"/>
        </w:tabs>
        <w:spacing w:before="144"/>
        <w:ind w:left="216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1"/>
          <w:w w:val="105"/>
          <w:sz w:val="20"/>
          <w:szCs w:val="20"/>
        </w:rPr>
        <w:t>A</w:t>
      </w:r>
      <w:r>
        <w:rPr>
          <w:rFonts w:ascii="Calibri" w:hAnsi="Calibri" w:cs="Calibri"/>
          <w:spacing w:val="-1"/>
          <w:sz w:val="16"/>
          <w:szCs w:val="16"/>
        </w:rPr>
        <w:t>RT</w:t>
      </w:r>
      <w:r>
        <w:rPr>
          <w:rFonts w:ascii="Calibri" w:hAnsi="Calibri" w:cs="Calibri"/>
          <w:spacing w:val="-1"/>
          <w:w w:val="105"/>
          <w:sz w:val="20"/>
          <w:szCs w:val="20"/>
        </w:rPr>
        <w:t>. 14 – P</w:t>
      </w:r>
      <w:r>
        <w:rPr>
          <w:rFonts w:ascii="Calibri" w:hAnsi="Calibri" w:cs="Calibri"/>
          <w:spacing w:val="-1"/>
          <w:sz w:val="16"/>
          <w:szCs w:val="16"/>
        </w:rPr>
        <w:t>RESUPPOSTI DELLE ACQUISIZIONI IN ECONOMIA</w:t>
      </w:r>
      <w:r>
        <w:rPr>
          <w:rFonts w:ascii="Calibri" w:hAnsi="Calibri" w:cs="Calibri"/>
          <w:spacing w:val="-1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8</w:t>
      </w:r>
    </w:p>
    <w:p w:rsidR="00566DB9" w:rsidRDefault="000D7D0E">
      <w:pPr>
        <w:tabs>
          <w:tab w:val="right" w:pos="8880"/>
        </w:tabs>
        <w:ind w:left="216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4"/>
          <w:w w:val="105"/>
          <w:sz w:val="20"/>
          <w:szCs w:val="20"/>
        </w:rPr>
        <w:t>A</w:t>
      </w:r>
      <w:r>
        <w:rPr>
          <w:rFonts w:ascii="Calibri" w:hAnsi="Calibri" w:cs="Calibri"/>
          <w:spacing w:val="-4"/>
          <w:sz w:val="16"/>
          <w:szCs w:val="16"/>
        </w:rPr>
        <w:t>RT</w:t>
      </w:r>
      <w:r>
        <w:rPr>
          <w:rFonts w:ascii="Calibri" w:hAnsi="Calibri" w:cs="Calibri"/>
          <w:spacing w:val="-4"/>
          <w:w w:val="105"/>
          <w:sz w:val="20"/>
          <w:szCs w:val="20"/>
        </w:rPr>
        <w:t>. 15 – A</w:t>
      </w:r>
      <w:r>
        <w:rPr>
          <w:rFonts w:ascii="Calibri" w:hAnsi="Calibri" w:cs="Calibri"/>
          <w:spacing w:val="-4"/>
          <w:sz w:val="16"/>
          <w:szCs w:val="16"/>
        </w:rPr>
        <w:t>FFIDAMENTO DIRETTO</w:t>
      </w:r>
      <w:r>
        <w:rPr>
          <w:rFonts w:ascii="Calibri" w:hAnsi="Calibri" w:cs="Calibri"/>
          <w:spacing w:val="-4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8</w:t>
      </w:r>
    </w:p>
    <w:p w:rsidR="00566DB9" w:rsidRDefault="000D7D0E">
      <w:pPr>
        <w:tabs>
          <w:tab w:val="right" w:pos="8880"/>
        </w:tabs>
        <w:ind w:left="216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4"/>
          <w:w w:val="105"/>
          <w:sz w:val="20"/>
          <w:szCs w:val="20"/>
        </w:rPr>
        <w:t>A</w:t>
      </w:r>
      <w:r>
        <w:rPr>
          <w:rFonts w:ascii="Calibri" w:hAnsi="Calibri" w:cs="Calibri"/>
          <w:spacing w:val="-4"/>
          <w:sz w:val="16"/>
          <w:szCs w:val="16"/>
        </w:rPr>
        <w:t>RT</w:t>
      </w:r>
      <w:r>
        <w:rPr>
          <w:rFonts w:ascii="Calibri" w:hAnsi="Calibri" w:cs="Calibri"/>
          <w:spacing w:val="-4"/>
          <w:w w:val="105"/>
          <w:sz w:val="20"/>
          <w:szCs w:val="20"/>
        </w:rPr>
        <w:t>. 16 – C</w:t>
      </w:r>
      <w:r>
        <w:rPr>
          <w:rFonts w:ascii="Calibri" w:hAnsi="Calibri" w:cs="Calibri"/>
          <w:spacing w:val="-4"/>
          <w:sz w:val="16"/>
          <w:szCs w:val="16"/>
        </w:rPr>
        <w:t>OTTIMO FIDUCIARIO</w:t>
      </w:r>
      <w:r>
        <w:rPr>
          <w:rFonts w:ascii="Calibri" w:hAnsi="Calibri" w:cs="Calibri"/>
          <w:spacing w:val="-4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9</w:t>
      </w:r>
    </w:p>
    <w:p w:rsidR="00566DB9" w:rsidRDefault="000D7D0E">
      <w:pPr>
        <w:tabs>
          <w:tab w:val="right" w:pos="8885"/>
        </w:tabs>
        <w:ind w:left="216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4"/>
          <w:w w:val="105"/>
          <w:sz w:val="20"/>
          <w:szCs w:val="20"/>
        </w:rPr>
        <w:t>A</w:t>
      </w:r>
      <w:r>
        <w:rPr>
          <w:rFonts w:ascii="Calibri" w:hAnsi="Calibri" w:cs="Calibri"/>
          <w:spacing w:val="-4"/>
          <w:sz w:val="16"/>
          <w:szCs w:val="16"/>
        </w:rPr>
        <w:t>RT</w:t>
      </w:r>
      <w:r>
        <w:rPr>
          <w:rFonts w:ascii="Calibri" w:hAnsi="Calibri" w:cs="Calibri"/>
          <w:spacing w:val="-4"/>
          <w:w w:val="105"/>
          <w:sz w:val="20"/>
          <w:szCs w:val="20"/>
        </w:rPr>
        <w:t>. 17 – G</w:t>
      </w:r>
      <w:r>
        <w:rPr>
          <w:rFonts w:ascii="Calibri" w:hAnsi="Calibri" w:cs="Calibri"/>
          <w:spacing w:val="-4"/>
          <w:sz w:val="16"/>
          <w:szCs w:val="16"/>
        </w:rPr>
        <w:t>ARA TELEMATICA</w:t>
      </w:r>
      <w:r>
        <w:rPr>
          <w:rFonts w:ascii="Calibri" w:hAnsi="Calibri" w:cs="Calibri"/>
          <w:spacing w:val="-4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10</w:t>
      </w:r>
    </w:p>
    <w:p w:rsidR="00566DB9" w:rsidRDefault="000D7D0E">
      <w:pPr>
        <w:tabs>
          <w:tab w:val="right" w:pos="8885"/>
        </w:tabs>
        <w:ind w:left="216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2"/>
          <w:w w:val="105"/>
          <w:sz w:val="20"/>
          <w:szCs w:val="20"/>
        </w:rPr>
        <w:t>A</w:t>
      </w:r>
      <w:r>
        <w:rPr>
          <w:rFonts w:ascii="Calibri" w:hAnsi="Calibri" w:cs="Calibri"/>
          <w:spacing w:val="-2"/>
          <w:sz w:val="16"/>
          <w:szCs w:val="16"/>
        </w:rPr>
        <w:t>RT</w:t>
      </w:r>
      <w:r>
        <w:rPr>
          <w:rFonts w:ascii="Calibri" w:hAnsi="Calibri" w:cs="Calibri"/>
          <w:spacing w:val="-2"/>
          <w:w w:val="105"/>
          <w:sz w:val="20"/>
          <w:szCs w:val="20"/>
        </w:rPr>
        <w:t>. 18 – R</w:t>
      </w:r>
      <w:r>
        <w:rPr>
          <w:rFonts w:ascii="Calibri" w:hAnsi="Calibri" w:cs="Calibri"/>
          <w:spacing w:val="-2"/>
          <w:sz w:val="16"/>
          <w:szCs w:val="16"/>
        </w:rPr>
        <w:t>EQUISITI DI ORDINE GENERALE</w:t>
      </w:r>
      <w:r>
        <w:rPr>
          <w:rFonts w:ascii="Calibri" w:hAnsi="Calibri" w:cs="Calibri"/>
          <w:spacing w:val="-2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10</w:t>
      </w:r>
    </w:p>
    <w:p w:rsidR="00566DB9" w:rsidRDefault="000D7D0E">
      <w:pPr>
        <w:tabs>
          <w:tab w:val="right" w:pos="8885"/>
        </w:tabs>
        <w:ind w:left="216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2"/>
          <w:w w:val="105"/>
          <w:sz w:val="20"/>
          <w:szCs w:val="20"/>
        </w:rPr>
        <w:t>A</w:t>
      </w:r>
      <w:r>
        <w:rPr>
          <w:rFonts w:ascii="Calibri" w:hAnsi="Calibri" w:cs="Calibri"/>
          <w:spacing w:val="-2"/>
          <w:sz w:val="16"/>
          <w:szCs w:val="16"/>
        </w:rPr>
        <w:t>RT</w:t>
      </w:r>
      <w:r>
        <w:rPr>
          <w:rFonts w:ascii="Calibri" w:hAnsi="Calibri" w:cs="Calibri"/>
          <w:spacing w:val="-2"/>
          <w:w w:val="105"/>
          <w:sz w:val="20"/>
          <w:szCs w:val="20"/>
        </w:rPr>
        <w:t>. 19 – C</w:t>
      </w:r>
      <w:r>
        <w:rPr>
          <w:rFonts w:ascii="Calibri" w:hAnsi="Calibri" w:cs="Calibri"/>
          <w:spacing w:val="-2"/>
          <w:sz w:val="16"/>
          <w:szCs w:val="16"/>
        </w:rPr>
        <w:t>APACITÀ TECNICA</w:t>
      </w:r>
      <w:r>
        <w:rPr>
          <w:rFonts w:ascii="Calibri" w:hAnsi="Calibri" w:cs="Calibri"/>
          <w:spacing w:val="-2"/>
          <w:w w:val="105"/>
          <w:sz w:val="20"/>
          <w:szCs w:val="20"/>
        </w:rPr>
        <w:t>-</w:t>
      </w:r>
      <w:r>
        <w:rPr>
          <w:rFonts w:ascii="Calibri" w:hAnsi="Calibri" w:cs="Calibri"/>
          <w:spacing w:val="-2"/>
          <w:sz w:val="16"/>
          <w:szCs w:val="16"/>
        </w:rPr>
        <w:t>ORGANIZZATIVA ED ECONOMICO</w:t>
      </w:r>
      <w:r>
        <w:rPr>
          <w:rFonts w:ascii="Calibri" w:hAnsi="Calibri" w:cs="Calibri"/>
          <w:spacing w:val="-2"/>
          <w:w w:val="105"/>
          <w:sz w:val="20"/>
          <w:szCs w:val="20"/>
        </w:rPr>
        <w:t xml:space="preserve">- </w:t>
      </w:r>
      <w:r>
        <w:rPr>
          <w:rFonts w:ascii="Calibri" w:hAnsi="Calibri" w:cs="Calibri"/>
          <w:spacing w:val="-2"/>
          <w:sz w:val="16"/>
          <w:szCs w:val="16"/>
        </w:rPr>
        <w:t>FINANZIARIA</w:t>
      </w:r>
      <w:r>
        <w:rPr>
          <w:rFonts w:ascii="Calibri" w:hAnsi="Calibri" w:cs="Calibri"/>
          <w:spacing w:val="-2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10</w:t>
      </w:r>
    </w:p>
    <w:p w:rsidR="00566DB9" w:rsidRDefault="000D7D0E">
      <w:pPr>
        <w:tabs>
          <w:tab w:val="right" w:pos="8885"/>
        </w:tabs>
        <w:ind w:left="216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3"/>
          <w:w w:val="105"/>
          <w:sz w:val="20"/>
          <w:szCs w:val="20"/>
        </w:rPr>
        <w:t>A</w:t>
      </w:r>
      <w:r>
        <w:rPr>
          <w:rFonts w:ascii="Calibri" w:hAnsi="Calibri" w:cs="Calibri"/>
          <w:spacing w:val="-3"/>
          <w:sz w:val="16"/>
          <w:szCs w:val="16"/>
        </w:rPr>
        <w:t>RT</w:t>
      </w:r>
      <w:r>
        <w:rPr>
          <w:rFonts w:ascii="Calibri" w:hAnsi="Calibri" w:cs="Calibri"/>
          <w:spacing w:val="-3"/>
          <w:w w:val="105"/>
          <w:sz w:val="20"/>
          <w:szCs w:val="20"/>
        </w:rPr>
        <w:t>. 20 – C</w:t>
      </w:r>
      <w:r>
        <w:rPr>
          <w:rFonts w:ascii="Calibri" w:hAnsi="Calibri" w:cs="Calibri"/>
          <w:spacing w:val="-3"/>
          <w:sz w:val="16"/>
          <w:szCs w:val="16"/>
        </w:rPr>
        <w:t>RITERI DI AGGIUDICAZIONE</w:t>
      </w:r>
      <w:r>
        <w:rPr>
          <w:rFonts w:ascii="Calibri" w:hAnsi="Calibri" w:cs="Calibri"/>
          <w:spacing w:val="-3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10</w:t>
      </w:r>
    </w:p>
    <w:p w:rsidR="00566DB9" w:rsidRDefault="000D7D0E">
      <w:pPr>
        <w:tabs>
          <w:tab w:val="right" w:leader="dot" w:pos="8880"/>
        </w:tabs>
        <w:spacing w:before="108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pacing w:val="-2"/>
          <w:sz w:val="20"/>
          <w:szCs w:val="20"/>
        </w:rPr>
        <w:t>CAPO VI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11</w:t>
      </w:r>
    </w:p>
    <w:p w:rsidR="00566DB9" w:rsidRDefault="000D7D0E">
      <w:pPr>
        <w:tabs>
          <w:tab w:val="right" w:leader="dot" w:pos="8880"/>
        </w:tabs>
        <w:spacing w:before="108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pacing w:val="-3"/>
          <w:sz w:val="20"/>
          <w:szCs w:val="20"/>
        </w:rPr>
        <w:t>AFFIDAMENTO ED ESECUZIONE DEL CONTRATTO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11</w:t>
      </w:r>
    </w:p>
    <w:p w:rsidR="00566DB9" w:rsidRDefault="000D7D0E">
      <w:pPr>
        <w:tabs>
          <w:tab w:val="right" w:pos="8880"/>
        </w:tabs>
        <w:spacing w:before="144" w:line="216" w:lineRule="auto"/>
        <w:ind w:left="216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6"/>
          <w:w w:val="105"/>
          <w:sz w:val="20"/>
          <w:szCs w:val="20"/>
        </w:rPr>
        <w:t>A</w:t>
      </w:r>
      <w:r>
        <w:rPr>
          <w:rFonts w:ascii="Calibri" w:hAnsi="Calibri" w:cs="Calibri"/>
          <w:spacing w:val="-6"/>
          <w:sz w:val="16"/>
          <w:szCs w:val="16"/>
        </w:rPr>
        <w:t>RT</w:t>
      </w:r>
      <w:r>
        <w:rPr>
          <w:rFonts w:ascii="Calibri" w:hAnsi="Calibri" w:cs="Calibri"/>
          <w:spacing w:val="-6"/>
          <w:w w:val="105"/>
          <w:sz w:val="20"/>
          <w:szCs w:val="20"/>
        </w:rPr>
        <w:t>. 21 – V</w:t>
      </w:r>
      <w:r>
        <w:rPr>
          <w:rFonts w:ascii="Calibri" w:hAnsi="Calibri" w:cs="Calibri"/>
          <w:spacing w:val="-6"/>
          <w:sz w:val="16"/>
          <w:szCs w:val="16"/>
        </w:rPr>
        <w:t>ERIFICHE</w:t>
      </w:r>
      <w:r>
        <w:rPr>
          <w:rFonts w:ascii="Calibri" w:hAnsi="Calibri" w:cs="Calibri"/>
          <w:spacing w:val="-6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11</w:t>
      </w:r>
    </w:p>
    <w:p w:rsidR="00566DB9" w:rsidRDefault="000D7D0E">
      <w:pPr>
        <w:tabs>
          <w:tab w:val="right" w:pos="8880"/>
        </w:tabs>
        <w:ind w:left="216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2"/>
          <w:w w:val="105"/>
          <w:sz w:val="20"/>
          <w:szCs w:val="20"/>
        </w:rPr>
        <w:t>A</w:t>
      </w:r>
      <w:r>
        <w:rPr>
          <w:rFonts w:ascii="Calibri" w:hAnsi="Calibri" w:cs="Calibri"/>
          <w:spacing w:val="-2"/>
          <w:sz w:val="16"/>
          <w:szCs w:val="16"/>
        </w:rPr>
        <w:t>RT</w:t>
      </w:r>
      <w:r>
        <w:rPr>
          <w:rFonts w:ascii="Calibri" w:hAnsi="Calibri" w:cs="Calibri"/>
          <w:spacing w:val="-2"/>
          <w:w w:val="105"/>
          <w:sz w:val="20"/>
          <w:szCs w:val="20"/>
        </w:rPr>
        <w:t>. 22 - V</w:t>
      </w:r>
      <w:r>
        <w:rPr>
          <w:rFonts w:ascii="Calibri" w:hAnsi="Calibri" w:cs="Calibri"/>
          <w:spacing w:val="-2"/>
          <w:sz w:val="16"/>
          <w:szCs w:val="16"/>
        </w:rPr>
        <w:t>ALUTAZIONE DELL</w:t>
      </w:r>
      <w:r>
        <w:rPr>
          <w:rFonts w:ascii="Calibri" w:hAnsi="Calibri" w:cs="Calibri"/>
          <w:spacing w:val="-2"/>
          <w:w w:val="105"/>
          <w:sz w:val="20"/>
          <w:szCs w:val="20"/>
        </w:rPr>
        <w:t>’</w:t>
      </w:r>
      <w:r>
        <w:rPr>
          <w:rFonts w:ascii="Calibri" w:hAnsi="Calibri" w:cs="Calibri"/>
          <w:spacing w:val="-2"/>
          <w:sz w:val="16"/>
          <w:szCs w:val="16"/>
        </w:rPr>
        <w:t>ANOMALIA O DELLA CONGRUITÀ DELL</w:t>
      </w:r>
      <w:r>
        <w:rPr>
          <w:rFonts w:ascii="Calibri" w:hAnsi="Calibri" w:cs="Calibri"/>
          <w:spacing w:val="-2"/>
          <w:w w:val="105"/>
          <w:sz w:val="20"/>
          <w:szCs w:val="20"/>
        </w:rPr>
        <w:t>’</w:t>
      </w:r>
      <w:r>
        <w:rPr>
          <w:rFonts w:ascii="Calibri" w:hAnsi="Calibri" w:cs="Calibri"/>
          <w:spacing w:val="-2"/>
          <w:sz w:val="16"/>
          <w:szCs w:val="16"/>
        </w:rPr>
        <w:t>OFFERTA</w:t>
      </w:r>
      <w:r>
        <w:rPr>
          <w:rFonts w:ascii="Calibri" w:hAnsi="Calibri" w:cs="Calibri"/>
          <w:spacing w:val="-2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11</w:t>
      </w:r>
    </w:p>
    <w:p w:rsidR="00566DB9" w:rsidRDefault="000D7D0E">
      <w:pPr>
        <w:tabs>
          <w:tab w:val="right" w:pos="8880"/>
        </w:tabs>
        <w:ind w:left="216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4"/>
          <w:w w:val="105"/>
          <w:sz w:val="20"/>
          <w:szCs w:val="20"/>
        </w:rPr>
        <w:t>A</w:t>
      </w:r>
      <w:r>
        <w:rPr>
          <w:rFonts w:ascii="Calibri" w:hAnsi="Calibri" w:cs="Calibri"/>
          <w:spacing w:val="-4"/>
          <w:sz w:val="16"/>
          <w:szCs w:val="16"/>
        </w:rPr>
        <w:t>RT</w:t>
      </w:r>
      <w:r>
        <w:rPr>
          <w:rFonts w:ascii="Calibri" w:hAnsi="Calibri" w:cs="Calibri"/>
          <w:spacing w:val="-4"/>
          <w:w w:val="105"/>
          <w:sz w:val="20"/>
          <w:szCs w:val="20"/>
        </w:rPr>
        <w:t>. 23 - A</w:t>
      </w:r>
      <w:r>
        <w:rPr>
          <w:rFonts w:ascii="Calibri" w:hAnsi="Calibri" w:cs="Calibri"/>
          <w:spacing w:val="-4"/>
          <w:sz w:val="16"/>
          <w:szCs w:val="16"/>
        </w:rPr>
        <w:t>GGIUDICAZIONE</w:t>
      </w:r>
      <w:r>
        <w:rPr>
          <w:rFonts w:ascii="Calibri" w:hAnsi="Calibri" w:cs="Calibri"/>
          <w:spacing w:val="-4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12</w:t>
      </w:r>
    </w:p>
    <w:p w:rsidR="00566DB9" w:rsidRDefault="000D7D0E">
      <w:pPr>
        <w:tabs>
          <w:tab w:val="right" w:pos="8880"/>
        </w:tabs>
        <w:ind w:left="216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2"/>
          <w:w w:val="105"/>
          <w:sz w:val="20"/>
          <w:szCs w:val="20"/>
        </w:rPr>
        <w:t>A</w:t>
      </w:r>
      <w:r>
        <w:rPr>
          <w:rFonts w:ascii="Calibri" w:hAnsi="Calibri" w:cs="Calibri"/>
          <w:spacing w:val="-2"/>
          <w:sz w:val="16"/>
          <w:szCs w:val="16"/>
        </w:rPr>
        <w:t>RT</w:t>
      </w:r>
      <w:r>
        <w:rPr>
          <w:rFonts w:ascii="Calibri" w:hAnsi="Calibri" w:cs="Calibri"/>
          <w:spacing w:val="-2"/>
          <w:w w:val="105"/>
          <w:sz w:val="20"/>
          <w:szCs w:val="20"/>
        </w:rPr>
        <w:t>. 24 – I</w:t>
      </w:r>
      <w:r>
        <w:rPr>
          <w:rFonts w:ascii="Calibri" w:hAnsi="Calibri" w:cs="Calibri"/>
          <w:spacing w:val="-2"/>
          <w:sz w:val="16"/>
          <w:szCs w:val="16"/>
        </w:rPr>
        <w:t>NFORMAZIONI OGGETTO DI PUBBLICAZIONE</w:t>
      </w:r>
      <w:r>
        <w:rPr>
          <w:rFonts w:ascii="Calibri" w:hAnsi="Calibri" w:cs="Calibri"/>
          <w:spacing w:val="-2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12</w:t>
      </w:r>
    </w:p>
    <w:p w:rsidR="00566DB9" w:rsidRDefault="000D7D0E">
      <w:pPr>
        <w:tabs>
          <w:tab w:val="right" w:pos="8875"/>
        </w:tabs>
        <w:ind w:left="216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4"/>
          <w:w w:val="105"/>
          <w:sz w:val="20"/>
          <w:szCs w:val="20"/>
        </w:rPr>
        <w:t>A</w:t>
      </w:r>
      <w:r>
        <w:rPr>
          <w:rFonts w:ascii="Calibri" w:hAnsi="Calibri" w:cs="Calibri"/>
          <w:spacing w:val="-4"/>
          <w:sz w:val="16"/>
          <w:szCs w:val="16"/>
        </w:rPr>
        <w:t>RT</w:t>
      </w:r>
      <w:r>
        <w:rPr>
          <w:rFonts w:ascii="Calibri" w:hAnsi="Calibri" w:cs="Calibri"/>
          <w:spacing w:val="-4"/>
          <w:w w:val="105"/>
          <w:sz w:val="20"/>
          <w:szCs w:val="20"/>
        </w:rPr>
        <w:t>. 25– A</w:t>
      </w:r>
      <w:r>
        <w:rPr>
          <w:rFonts w:ascii="Calibri" w:hAnsi="Calibri" w:cs="Calibri"/>
          <w:spacing w:val="-4"/>
          <w:sz w:val="16"/>
          <w:szCs w:val="16"/>
        </w:rPr>
        <w:t>CCESSO AGLI ATTI</w:t>
      </w:r>
      <w:r>
        <w:rPr>
          <w:rFonts w:ascii="Calibri" w:hAnsi="Calibri" w:cs="Calibri"/>
          <w:spacing w:val="-4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13</w:t>
      </w:r>
    </w:p>
    <w:p w:rsidR="00566DB9" w:rsidRDefault="000D7D0E">
      <w:pPr>
        <w:tabs>
          <w:tab w:val="right" w:pos="8875"/>
        </w:tabs>
        <w:ind w:left="216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2"/>
          <w:w w:val="105"/>
          <w:sz w:val="20"/>
          <w:szCs w:val="20"/>
        </w:rPr>
        <w:t>A</w:t>
      </w:r>
      <w:r>
        <w:rPr>
          <w:rFonts w:ascii="Calibri" w:hAnsi="Calibri" w:cs="Calibri"/>
          <w:spacing w:val="-2"/>
          <w:sz w:val="16"/>
          <w:szCs w:val="16"/>
        </w:rPr>
        <w:t>RT</w:t>
      </w:r>
      <w:r>
        <w:rPr>
          <w:rFonts w:ascii="Calibri" w:hAnsi="Calibri" w:cs="Calibri"/>
          <w:spacing w:val="-2"/>
          <w:w w:val="105"/>
          <w:sz w:val="20"/>
          <w:szCs w:val="20"/>
        </w:rPr>
        <w:t>. 26 - T</w:t>
      </w:r>
      <w:r>
        <w:rPr>
          <w:rFonts w:ascii="Calibri" w:hAnsi="Calibri" w:cs="Calibri"/>
          <w:spacing w:val="-2"/>
          <w:sz w:val="16"/>
          <w:szCs w:val="16"/>
        </w:rPr>
        <w:t>RACCIABILITÀ DEI FLUSSI FINANZIARI</w:t>
      </w:r>
      <w:r>
        <w:rPr>
          <w:rFonts w:ascii="Calibri" w:hAnsi="Calibri" w:cs="Calibri"/>
          <w:spacing w:val="-2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13</w:t>
      </w:r>
    </w:p>
    <w:p w:rsidR="00566DB9" w:rsidRDefault="000D7D0E">
      <w:pPr>
        <w:tabs>
          <w:tab w:val="right" w:pos="8875"/>
        </w:tabs>
        <w:ind w:left="216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6"/>
          <w:w w:val="105"/>
          <w:sz w:val="20"/>
          <w:szCs w:val="20"/>
        </w:rPr>
        <w:t>A</w:t>
      </w:r>
      <w:r>
        <w:rPr>
          <w:rFonts w:ascii="Calibri" w:hAnsi="Calibri" w:cs="Calibri"/>
          <w:spacing w:val="-6"/>
          <w:sz w:val="16"/>
          <w:szCs w:val="16"/>
        </w:rPr>
        <w:t>RT</w:t>
      </w:r>
      <w:r>
        <w:rPr>
          <w:rFonts w:ascii="Calibri" w:hAnsi="Calibri" w:cs="Calibri"/>
          <w:spacing w:val="-6"/>
          <w:w w:val="105"/>
          <w:sz w:val="20"/>
          <w:szCs w:val="20"/>
        </w:rPr>
        <w:t>. 27 – C</w:t>
      </w:r>
      <w:r>
        <w:rPr>
          <w:rFonts w:ascii="Calibri" w:hAnsi="Calibri" w:cs="Calibri"/>
          <w:spacing w:val="-6"/>
          <w:sz w:val="16"/>
          <w:szCs w:val="16"/>
        </w:rPr>
        <w:t>OMUNICAZIONI ALL</w:t>
      </w:r>
      <w:r>
        <w:rPr>
          <w:rFonts w:ascii="Calibri" w:hAnsi="Calibri" w:cs="Calibri"/>
          <w:spacing w:val="-6"/>
          <w:w w:val="105"/>
          <w:sz w:val="20"/>
          <w:szCs w:val="20"/>
        </w:rPr>
        <w:t>’AVCP</w:t>
      </w:r>
      <w:r>
        <w:rPr>
          <w:rFonts w:ascii="Calibri" w:hAnsi="Calibri" w:cs="Calibri"/>
          <w:spacing w:val="-6"/>
          <w:w w:val="105"/>
          <w:sz w:val="20"/>
          <w:szCs w:val="20"/>
        </w:rPr>
        <w:tab/>
      </w:r>
      <w:r>
        <w:rPr>
          <w:rFonts w:ascii="Calibri" w:hAnsi="Calibri" w:cs="Calibri"/>
          <w:w w:val="105"/>
          <w:sz w:val="20"/>
          <w:szCs w:val="20"/>
        </w:rPr>
        <w:t>13</w:t>
      </w:r>
    </w:p>
    <w:p w:rsidR="00566DB9" w:rsidRDefault="000D7D0E">
      <w:pPr>
        <w:tabs>
          <w:tab w:val="right" w:pos="8880"/>
        </w:tabs>
        <w:ind w:left="216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3"/>
          <w:w w:val="105"/>
          <w:sz w:val="20"/>
          <w:szCs w:val="20"/>
        </w:rPr>
        <w:t>A</w:t>
      </w:r>
      <w:r>
        <w:rPr>
          <w:rFonts w:ascii="Calibri" w:hAnsi="Calibri" w:cs="Calibri"/>
          <w:spacing w:val="-3"/>
          <w:sz w:val="16"/>
          <w:szCs w:val="16"/>
        </w:rPr>
        <w:t>RT</w:t>
      </w:r>
      <w:r>
        <w:rPr>
          <w:rFonts w:ascii="Calibri" w:hAnsi="Calibri" w:cs="Calibri"/>
          <w:spacing w:val="-3"/>
          <w:w w:val="105"/>
          <w:sz w:val="20"/>
          <w:szCs w:val="20"/>
        </w:rPr>
        <w:t>. 28 - S</w:t>
      </w:r>
      <w:r>
        <w:rPr>
          <w:rFonts w:ascii="Calibri" w:hAnsi="Calibri" w:cs="Calibri"/>
          <w:spacing w:val="-3"/>
          <w:sz w:val="16"/>
          <w:szCs w:val="16"/>
        </w:rPr>
        <w:t>TIPULA DEL CONTRATTO</w:t>
      </w:r>
      <w:r>
        <w:rPr>
          <w:rFonts w:ascii="Calibri" w:hAnsi="Calibri" w:cs="Calibri"/>
          <w:spacing w:val="-3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14</w:t>
      </w:r>
    </w:p>
    <w:p w:rsidR="00566DB9" w:rsidRDefault="000D7D0E">
      <w:pPr>
        <w:tabs>
          <w:tab w:val="right" w:pos="8880"/>
        </w:tabs>
        <w:ind w:left="216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1"/>
          <w:w w:val="105"/>
          <w:sz w:val="20"/>
          <w:szCs w:val="20"/>
        </w:rPr>
        <w:t>A</w:t>
      </w:r>
      <w:r>
        <w:rPr>
          <w:rFonts w:ascii="Calibri" w:hAnsi="Calibri" w:cs="Calibri"/>
          <w:spacing w:val="-1"/>
          <w:sz w:val="16"/>
          <w:szCs w:val="16"/>
        </w:rPr>
        <w:t>RT</w:t>
      </w:r>
      <w:r>
        <w:rPr>
          <w:rFonts w:ascii="Calibri" w:hAnsi="Calibri" w:cs="Calibri"/>
          <w:spacing w:val="-1"/>
          <w:w w:val="105"/>
          <w:sz w:val="20"/>
          <w:szCs w:val="20"/>
        </w:rPr>
        <w:t>. 29 - V</w:t>
      </w:r>
      <w:r>
        <w:rPr>
          <w:rFonts w:ascii="Calibri" w:hAnsi="Calibri" w:cs="Calibri"/>
          <w:spacing w:val="-1"/>
          <w:sz w:val="16"/>
          <w:szCs w:val="16"/>
        </w:rPr>
        <w:t>ERIFICA DELLE FORNITURE E DELLE PRESTAZIONI</w:t>
      </w:r>
      <w:r>
        <w:rPr>
          <w:rFonts w:ascii="Calibri" w:hAnsi="Calibri" w:cs="Calibri"/>
          <w:spacing w:val="-1"/>
          <w:w w:val="105"/>
          <w:sz w:val="20"/>
          <w:szCs w:val="20"/>
        </w:rPr>
        <w:t xml:space="preserve"> – C</w:t>
      </w:r>
      <w:r>
        <w:rPr>
          <w:rFonts w:ascii="Calibri" w:hAnsi="Calibri" w:cs="Calibri"/>
          <w:spacing w:val="-1"/>
          <w:sz w:val="16"/>
          <w:szCs w:val="16"/>
        </w:rPr>
        <w:t>OMMISSIONE COLLAUDO</w:t>
      </w:r>
      <w:r>
        <w:rPr>
          <w:rFonts w:ascii="Calibri" w:hAnsi="Calibri" w:cs="Calibri"/>
          <w:spacing w:val="-1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14</w:t>
      </w:r>
    </w:p>
    <w:p w:rsidR="00566DB9" w:rsidRDefault="000D7D0E">
      <w:pPr>
        <w:tabs>
          <w:tab w:val="right" w:pos="8880"/>
        </w:tabs>
        <w:ind w:left="216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4"/>
          <w:w w:val="105"/>
          <w:sz w:val="20"/>
          <w:szCs w:val="20"/>
        </w:rPr>
        <w:t>A</w:t>
      </w:r>
      <w:r>
        <w:rPr>
          <w:rFonts w:ascii="Calibri" w:hAnsi="Calibri" w:cs="Calibri"/>
          <w:spacing w:val="-4"/>
          <w:sz w:val="16"/>
          <w:szCs w:val="16"/>
        </w:rPr>
        <w:t>RT</w:t>
      </w:r>
      <w:r>
        <w:rPr>
          <w:rFonts w:ascii="Calibri" w:hAnsi="Calibri" w:cs="Calibri"/>
          <w:spacing w:val="-4"/>
          <w:w w:val="105"/>
          <w:sz w:val="20"/>
          <w:szCs w:val="20"/>
        </w:rPr>
        <w:t>. 30 – I</w:t>
      </w:r>
      <w:r>
        <w:rPr>
          <w:rFonts w:ascii="Calibri" w:hAnsi="Calibri" w:cs="Calibri"/>
          <w:spacing w:val="-4"/>
          <w:sz w:val="16"/>
          <w:szCs w:val="16"/>
        </w:rPr>
        <w:t>NVENTARIO DEI BENI</w:t>
      </w:r>
      <w:r>
        <w:rPr>
          <w:rFonts w:ascii="Calibri" w:hAnsi="Calibri" w:cs="Calibri"/>
          <w:spacing w:val="-4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14</w:t>
      </w:r>
    </w:p>
    <w:p w:rsidR="00566DB9" w:rsidRDefault="000D7D0E">
      <w:pPr>
        <w:tabs>
          <w:tab w:val="right" w:pos="8880"/>
        </w:tabs>
        <w:ind w:left="216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3"/>
          <w:w w:val="105"/>
          <w:sz w:val="20"/>
          <w:szCs w:val="20"/>
        </w:rPr>
        <w:t>A</w:t>
      </w:r>
      <w:r>
        <w:rPr>
          <w:rFonts w:ascii="Calibri" w:hAnsi="Calibri" w:cs="Calibri"/>
          <w:spacing w:val="-3"/>
          <w:sz w:val="16"/>
          <w:szCs w:val="16"/>
        </w:rPr>
        <w:t>RT</w:t>
      </w:r>
      <w:r>
        <w:rPr>
          <w:rFonts w:ascii="Calibri" w:hAnsi="Calibri" w:cs="Calibri"/>
          <w:spacing w:val="-3"/>
          <w:w w:val="105"/>
          <w:sz w:val="20"/>
          <w:szCs w:val="20"/>
        </w:rPr>
        <w:t>. 31– R</w:t>
      </w:r>
      <w:r>
        <w:rPr>
          <w:rFonts w:ascii="Calibri" w:hAnsi="Calibri" w:cs="Calibri"/>
          <w:spacing w:val="-3"/>
          <w:sz w:val="16"/>
          <w:szCs w:val="16"/>
        </w:rPr>
        <w:t>ISOLUZIONE E RECESSO</w:t>
      </w:r>
      <w:r>
        <w:rPr>
          <w:rFonts w:ascii="Calibri" w:hAnsi="Calibri" w:cs="Calibri"/>
          <w:spacing w:val="-3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14</w:t>
      </w:r>
    </w:p>
    <w:p w:rsidR="00566DB9" w:rsidRDefault="000D7D0E">
      <w:pPr>
        <w:tabs>
          <w:tab w:val="right" w:pos="8875"/>
        </w:tabs>
        <w:ind w:left="216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1"/>
          <w:w w:val="105"/>
          <w:sz w:val="20"/>
          <w:szCs w:val="20"/>
        </w:rPr>
        <w:t>A</w:t>
      </w:r>
      <w:r>
        <w:rPr>
          <w:rFonts w:ascii="Calibri" w:hAnsi="Calibri" w:cs="Calibri"/>
          <w:spacing w:val="-1"/>
          <w:sz w:val="16"/>
          <w:szCs w:val="16"/>
        </w:rPr>
        <w:t>RT</w:t>
      </w:r>
      <w:r>
        <w:rPr>
          <w:rFonts w:ascii="Calibri" w:hAnsi="Calibri" w:cs="Calibri"/>
          <w:spacing w:val="-1"/>
          <w:w w:val="105"/>
          <w:sz w:val="20"/>
          <w:szCs w:val="20"/>
        </w:rPr>
        <w:t>. 32 - R</w:t>
      </w:r>
      <w:r>
        <w:rPr>
          <w:rFonts w:ascii="Calibri" w:hAnsi="Calibri" w:cs="Calibri"/>
          <w:spacing w:val="-1"/>
          <w:sz w:val="16"/>
          <w:szCs w:val="16"/>
        </w:rPr>
        <w:t>EQUISITI SOGGETTIVI DEI FORNITORI E RELATIVE VERIFICHE</w:t>
      </w:r>
      <w:r>
        <w:rPr>
          <w:rFonts w:ascii="Calibri" w:hAnsi="Calibri" w:cs="Calibri"/>
          <w:spacing w:val="-1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15</w:t>
      </w:r>
    </w:p>
    <w:p w:rsidR="00566DB9" w:rsidRDefault="000D7D0E">
      <w:pPr>
        <w:tabs>
          <w:tab w:val="right" w:leader="dot" w:pos="8880"/>
        </w:tabs>
        <w:spacing w:before="108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pacing w:val="-2"/>
          <w:sz w:val="20"/>
          <w:szCs w:val="20"/>
        </w:rPr>
        <w:t>CAPO VII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15</w:t>
      </w:r>
    </w:p>
    <w:p w:rsidR="00566DB9" w:rsidRDefault="00566DB9">
      <w:pPr>
        <w:widowControl/>
        <w:kinsoku/>
        <w:autoSpaceDE w:val="0"/>
        <w:autoSpaceDN w:val="0"/>
        <w:adjustRightInd w:val="0"/>
        <w:sectPr w:rsidR="00566DB9">
          <w:headerReference w:type="default" r:id="rId10"/>
          <w:footerReference w:type="default" r:id="rId11"/>
          <w:headerReference w:type="first" r:id="rId12"/>
          <w:footerReference w:type="first" r:id="rId13"/>
          <w:pgSz w:w="11918" w:h="16854"/>
          <w:pgMar w:top="1046" w:right="1345" w:bottom="914" w:left="1513" w:header="0" w:footer="1010" w:gutter="0"/>
          <w:cols w:space="720"/>
          <w:noEndnote/>
          <w:titlePg/>
        </w:sectPr>
      </w:pPr>
    </w:p>
    <w:p w:rsidR="00566DB9" w:rsidRDefault="000D7D0E">
      <w:pPr>
        <w:tabs>
          <w:tab w:val="right" w:leader="dot" w:pos="8935"/>
        </w:tabs>
        <w:rPr>
          <w:rFonts w:ascii="Calibri" w:hAnsi="Calibri" w:cs="Calibri"/>
          <w:b/>
          <w:bCs/>
          <w:w w:val="105"/>
          <w:sz w:val="20"/>
          <w:szCs w:val="20"/>
        </w:rPr>
      </w:pPr>
      <w:r>
        <w:rPr>
          <w:rFonts w:ascii="Calibri" w:hAnsi="Calibri" w:cs="Calibri"/>
          <w:b/>
          <w:bCs/>
          <w:spacing w:val="-8"/>
          <w:w w:val="105"/>
          <w:sz w:val="20"/>
          <w:szCs w:val="20"/>
        </w:rPr>
        <w:lastRenderedPageBreak/>
        <w:t>CONTRATTI CON ESPERTI ESTERNI</w:t>
      </w:r>
      <w:r>
        <w:rPr>
          <w:rFonts w:ascii="Calibri" w:hAnsi="Calibri" w:cs="Calibri"/>
          <w:b/>
          <w:bCs/>
          <w:spacing w:val="-8"/>
          <w:w w:val="105"/>
          <w:sz w:val="20"/>
          <w:szCs w:val="20"/>
        </w:rPr>
        <w:tab/>
      </w:r>
      <w:r>
        <w:rPr>
          <w:rFonts w:ascii="Calibri" w:hAnsi="Calibri" w:cs="Calibri"/>
          <w:b/>
          <w:bCs/>
          <w:w w:val="105"/>
          <w:sz w:val="20"/>
          <w:szCs w:val="20"/>
        </w:rPr>
        <w:t>15</w:t>
      </w:r>
    </w:p>
    <w:p w:rsidR="00566DB9" w:rsidRDefault="000D7D0E">
      <w:pPr>
        <w:tabs>
          <w:tab w:val="right" w:pos="8930"/>
        </w:tabs>
        <w:spacing w:before="144"/>
        <w:ind w:left="288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1"/>
          <w:w w:val="105"/>
          <w:sz w:val="20"/>
          <w:szCs w:val="20"/>
        </w:rPr>
        <w:t>A</w:t>
      </w:r>
      <w:r>
        <w:rPr>
          <w:rFonts w:ascii="Calibri" w:hAnsi="Calibri" w:cs="Calibri"/>
          <w:spacing w:val="-1"/>
          <w:sz w:val="16"/>
          <w:szCs w:val="16"/>
        </w:rPr>
        <w:t>RT</w:t>
      </w:r>
      <w:r>
        <w:rPr>
          <w:rFonts w:ascii="Calibri" w:hAnsi="Calibri" w:cs="Calibri"/>
          <w:spacing w:val="-1"/>
          <w:w w:val="105"/>
          <w:sz w:val="20"/>
          <w:szCs w:val="20"/>
        </w:rPr>
        <w:t>. 33– C</w:t>
      </w:r>
      <w:r>
        <w:rPr>
          <w:rFonts w:ascii="Calibri" w:hAnsi="Calibri" w:cs="Calibri"/>
          <w:spacing w:val="-1"/>
          <w:sz w:val="16"/>
          <w:szCs w:val="16"/>
        </w:rPr>
        <w:t>ONTRATTI DI PRESTAZIONE D</w:t>
      </w:r>
      <w:r>
        <w:rPr>
          <w:rFonts w:ascii="Calibri" w:hAnsi="Calibri" w:cs="Calibri"/>
          <w:spacing w:val="-1"/>
          <w:w w:val="105"/>
          <w:sz w:val="20"/>
          <w:szCs w:val="20"/>
        </w:rPr>
        <w:t>’</w:t>
      </w:r>
      <w:r>
        <w:rPr>
          <w:rFonts w:ascii="Calibri" w:hAnsi="Calibri" w:cs="Calibri"/>
          <w:spacing w:val="-1"/>
          <w:sz w:val="16"/>
          <w:szCs w:val="16"/>
        </w:rPr>
        <w:t>OPERA PER L</w:t>
      </w:r>
      <w:r>
        <w:rPr>
          <w:rFonts w:ascii="Calibri" w:hAnsi="Calibri" w:cs="Calibri"/>
          <w:spacing w:val="-1"/>
          <w:w w:val="105"/>
          <w:sz w:val="20"/>
          <w:szCs w:val="20"/>
        </w:rPr>
        <w:t>’</w:t>
      </w:r>
      <w:r>
        <w:rPr>
          <w:rFonts w:ascii="Calibri" w:hAnsi="Calibri" w:cs="Calibri"/>
          <w:spacing w:val="-1"/>
          <w:sz w:val="16"/>
          <w:szCs w:val="16"/>
        </w:rPr>
        <w:t>ARRICCHIMENTO DELL</w:t>
      </w:r>
      <w:r>
        <w:rPr>
          <w:rFonts w:ascii="Calibri" w:hAnsi="Calibri" w:cs="Calibri"/>
          <w:spacing w:val="-1"/>
          <w:w w:val="105"/>
          <w:sz w:val="20"/>
          <w:szCs w:val="20"/>
        </w:rPr>
        <w:t>’</w:t>
      </w:r>
      <w:r>
        <w:rPr>
          <w:rFonts w:ascii="Calibri" w:hAnsi="Calibri" w:cs="Calibri"/>
          <w:spacing w:val="-1"/>
          <w:sz w:val="16"/>
          <w:szCs w:val="16"/>
        </w:rPr>
        <w:t>OFFERTA FORMATIVA</w:t>
      </w:r>
      <w:r>
        <w:rPr>
          <w:rFonts w:ascii="Calibri" w:hAnsi="Calibri" w:cs="Calibri"/>
          <w:spacing w:val="-1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15</w:t>
      </w:r>
    </w:p>
    <w:p w:rsidR="00566DB9" w:rsidRDefault="000D7D0E">
      <w:pPr>
        <w:tabs>
          <w:tab w:val="right" w:pos="8930"/>
        </w:tabs>
        <w:ind w:left="288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1"/>
          <w:w w:val="105"/>
          <w:sz w:val="20"/>
          <w:szCs w:val="20"/>
        </w:rPr>
        <w:t>A</w:t>
      </w:r>
      <w:r>
        <w:rPr>
          <w:rFonts w:ascii="Calibri" w:hAnsi="Calibri" w:cs="Calibri"/>
          <w:spacing w:val="-1"/>
          <w:sz w:val="16"/>
          <w:szCs w:val="16"/>
        </w:rPr>
        <w:t>RT</w:t>
      </w:r>
      <w:r>
        <w:rPr>
          <w:rFonts w:ascii="Calibri" w:hAnsi="Calibri" w:cs="Calibri"/>
          <w:spacing w:val="-1"/>
          <w:w w:val="105"/>
          <w:sz w:val="20"/>
          <w:szCs w:val="20"/>
        </w:rPr>
        <w:t>. 34 – P</w:t>
      </w:r>
      <w:r>
        <w:rPr>
          <w:rFonts w:ascii="Calibri" w:hAnsi="Calibri" w:cs="Calibri"/>
          <w:spacing w:val="-1"/>
          <w:sz w:val="16"/>
          <w:szCs w:val="16"/>
        </w:rPr>
        <w:t>UBBLICAZIONE DEGLI AVVISI DI SELEZIONE</w:t>
      </w:r>
      <w:r>
        <w:rPr>
          <w:rFonts w:ascii="Calibri" w:hAnsi="Calibri" w:cs="Calibri"/>
          <w:spacing w:val="-1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15</w:t>
      </w:r>
    </w:p>
    <w:p w:rsidR="00566DB9" w:rsidRDefault="000D7D0E">
      <w:pPr>
        <w:tabs>
          <w:tab w:val="right" w:pos="8935"/>
        </w:tabs>
        <w:ind w:left="288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2"/>
          <w:w w:val="105"/>
          <w:sz w:val="20"/>
          <w:szCs w:val="20"/>
        </w:rPr>
        <w:t>A</w:t>
      </w:r>
      <w:r>
        <w:rPr>
          <w:rFonts w:ascii="Calibri" w:hAnsi="Calibri" w:cs="Calibri"/>
          <w:spacing w:val="-2"/>
          <w:sz w:val="16"/>
          <w:szCs w:val="16"/>
        </w:rPr>
        <w:t>RT</w:t>
      </w:r>
      <w:r>
        <w:rPr>
          <w:rFonts w:ascii="Calibri" w:hAnsi="Calibri" w:cs="Calibri"/>
          <w:spacing w:val="-2"/>
          <w:w w:val="105"/>
          <w:sz w:val="20"/>
          <w:szCs w:val="20"/>
        </w:rPr>
        <w:t>. 35 – I</w:t>
      </w:r>
      <w:r>
        <w:rPr>
          <w:rFonts w:ascii="Calibri" w:hAnsi="Calibri" w:cs="Calibri"/>
          <w:spacing w:val="-2"/>
          <w:sz w:val="16"/>
          <w:szCs w:val="16"/>
        </w:rPr>
        <w:t>NDIVIDUAZIONE DEGLI ESPERTI ESTERNI</w:t>
      </w:r>
      <w:r>
        <w:rPr>
          <w:rFonts w:ascii="Calibri" w:hAnsi="Calibri" w:cs="Calibri"/>
          <w:spacing w:val="-2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16</w:t>
      </w:r>
    </w:p>
    <w:p w:rsidR="00566DB9" w:rsidRDefault="000D7D0E">
      <w:pPr>
        <w:tabs>
          <w:tab w:val="right" w:pos="8935"/>
        </w:tabs>
        <w:ind w:left="288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w w:val="105"/>
          <w:sz w:val="20"/>
          <w:szCs w:val="20"/>
        </w:rPr>
        <w:t>A</w:t>
      </w:r>
      <w:r>
        <w:rPr>
          <w:rFonts w:ascii="Calibri" w:hAnsi="Calibri" w:cs="Calibri"/>
          <w:sz w:val="16"/>
          <w:szCs w:val="16"/>
        </w:rPr>
        <w:t>RT</w:t>
      </w:r>
      <w:r>
        <w:rPr>
          <w:rFonts w:ascii="Calibri" w:hAnsi="Calibri" w:cs="Calibri"/>
          <w:w w:val="105"/>
          <w:sz w:val="20"/>
          <w:szCs w:val="20"/>
        </w:rPr>
        <w:t>. 36 – A</w:t>
      </w:r>
      <w:r>
        <w:rPr>
          <w:rFonts w:ascii="Calibri" w:hAnsi="Calibri" w:cs="Calibri"/>
          <w:sz w:val="16"/>
          <w:szCs w:val="16"/>
        </w:rPr>
        <w:t>UTORIZZAZIONE DIPENDENTI PUBBLICI E COMUNICAZIONE ALLA FUNZIONE PUBBLICA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17</w:t>
      </w:r>
    </w:p>
    <w:p w:rsidR="00566DB9" w:rsidRDefault="000D7D0E">
      <w:pPr>
        <w:tabs>
          <w:tab w:val="right" w:pos="8935"/>
        </w:tabs>
        <w:ind w:left="288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1"/>
          <w:w w:val="105"/>
          <w:sz w:val="20"/>
          <w:szCs w:val="20"/>
        </w:rPr>
        <w:t>A</w:t>
      </w:r>
      <w:r>
        <w:rPr>
          <w:rFonts w:ascii="Calibri" w:hAnsi="Calibri" w:cs="Calibri"/>
          <w:spacing w:val="-1"/>
          <w:sz w:val="16"/>
          <w:szCs w:val="16"/>
        </w:rPr>
        <w:t>RT</w:t>
      </w:r>
      <w:r>
        <w:rPr>
          <w:rFonts w:ascii="Calibri" w:hAnsi="Calibri" w:cs="Calibri"/>
          <w:spacing w:val="-1"/>
          <w:w w:val="105"/>
          <w:sz w:val="20"/>
          <w:szCs w:val="20"/>
        </w:rPr>
        <w:t>. 37 – S</w:t>
      </w:r>
      <w:r>
        <w:rPr>
          <w:rFonts w:ascii="Calibri" w:hAnsi="Calibri" w:cs="Calibri"/>
          <w:spacing w:val="-1"/>
          <w:sz w:val="16"/>
          <w:szCs w:val="16"/>
        </w:rPr>
        <w:t>TIPULA</w:t>
      </w:r>
      <w:r>
        <w:rPr>
          <w:rFonts w:ascii="Calibri" w:hAnsi="Calibri" w:cs="Calibri"/>
          <w:spacing w:val="-1"/>
          <w:w w:val="105"/>
          <w:sz w:val="20"/>
          <w:szCs w:val="20"/>
        </w:rPr>
        <w:t xml:space="preserve">, </w:t>
      </w:r>
      <w:r>
        <w:rPr>
          <w:rFonts w:ascii="Calibri" w:hAnsi="Calibri" w:cs="Calibri"/>
          <w:spacing w:val="-1"/>
          <w:sz w:val="16"/>
          <w:szCs w:val="16"/>
        </w:rPr>
        <w:t>DURATA DEL CONTRATTO E DETERMINAZIONE DEL COMPENSO</w:t>
      </w:r>
      <w:r>
        <w:rPr>
          <w:rFonts w:ascii="Calibri" w:hAnsi="Calibri" w:cs="Calibri"/>
          <w:spacing w:val="-1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17</w:t>
      </w:r>
    </w:p>
    <w:p w:rsidR="00566DB9" w:rsidRDefault="000D7D0E">
      <w:pPr>
        <w:tabs>
          <w:tab w:val="right" w:pos="8935"/>
        </w:tabs>
        <w:ind w:left="288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1"/>
          <w:w w:val="105"/>
          <w:sz w:val="20"/>
          <w:szCs w:val="20"/>
        </w:rPr>
        <w:t>A</w:t>
      </w:r>
      <w:r>
        <w:rPr>
          <w:rFonts w:ascii="Calibri" w:hAnsi="Calibri" w:cs="Calibri"/>
          <w:spacing w:val="-1"/>
          <w:sz w:val="16"/>
          <w:szCs w:val="16"/>
        </w:rPr>
        <w:t>RT</w:t>
      </w:r>
      <w:r>
        <w:rPr>
          <w:rFonts w:ascii="Calibri" w:hAnsi="Calibri" w:cs="Calibri"/>
          <w:spacing w:val="-1"/>
          <w:w w:val="105"/>
          <w:sz w:val="20"/>
          <w:szCs w:val="20"/>
        </w:rPr>
        <w:t>. 38 – V</w:t>
      </w:r>
      <w:r>
        <w:rPr>
          <w:rFonts w:ascii="Calibri" w:hAnsi="Calibri" w:cs="Calibri"/>
          <w:spacing w:val="-1"/>
          <w:sz w:val="16"/>
          <w:szCs w:val="16"/>
        </w:rPr>
        <w:t>ERIFICA DELL</w:t>
      </w:r>
      <w:r>
        <w:rPr>
          <w:rFonts w:ascii="Calibri" w:hAnsi="Calibri" w:cs="Calibri"/>
          <w:spacing w:val="-1"/>
          <w:w w:val="105"/>
          <w:sz w:val="20"/>
          <w:szCs w:val="20"/>
        </w:rPr>
        <w:t>’</w:t>
      </w:r>
      <w:r>
        <w:rPr>
          <w:rFonts w:ascii="Calibri" w:hAnsi="Calibri" w:cs="Calibri"/>
          <w:spacing w:val="-1"/>
          <w:sz w:val="16"/>
          <w:szCs w:val="16"/>
        </w:rPr>
        <w:t>ESECUZIONE E DEL BUON ESITO DELL</w:t>
      </w:r>
      <w:r>
        <w:rPr>
          <w:rFonts w:ascii="Calibri" w:hAnsi="Calibri" w:cs="Calibri"/>
          <w:spacing w:val="-1"/>
          <w:w w:val="105"/>
          <w:sz w:val="20"/>
          <w:szCs w:val="20"/>
        </w:rPr>
        <w:t>’</w:t>
      </w:r>
      <w:r>
        <w:rPr>
          <w:rFonts w:ascii="Calibri" w:hAnsi="Calibri" w:cs="Calibri"/>
          <w:spacing w:val="-1"/>
          <w:sz w:val="16"/>
          <w:szCs w:val="16"/>
        </w:rPr>
        <w:t>INCARICO</w:t>
      </w:r>
      <w:r>
        <w:rPr>
          <w:rFonts w:ascii="Calibri" w:hAnsi="Calibri" w:cs="Calibri"/>
          <w:spacing w:val="-1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18</w:t>
      </w:r>
    </w:p>
    <w:p w:rsidR="00566DB9" w:rsidRDefault="000D7D0E">
      <w:pPr>
        <w:tabs>
          <w:tab w:val="right" w:leader="dot" w:pos="8940"/>
        </w:tabs>
        <w:spacing w:before="108"/>
        <w:rPr>
          <w:rFonts w:ascii="Calibri" w:hAnsi="Calibri" w:cs="Calibri"/>
          <w:b/>
          <w:bCs/>
          <w:w w:val="105"/>
          <w:sz w:val="20"/>
          <w:szCs w:val="20"/>
        </w:rPr>
      </w:pPr>
      <w:r>
        <w:rPr>
          <w:rFonts w:ascii="Calibri" w:hAnsi="Calibri" w:cs="Calibri"/>
          <w:b/>
          <w:bCs/>
          <w:spacing w:val="-6"/>
          <w:w w:val="105"/>
          <w:sz w:val="20"/>
          <w:szCs w:val="20"/>
        </w:rPr>
        <w:t>CAPO VI</w:t>
      </w:r>
      <w:r>
        <w:rPr>
          <w:rFonts w:ascii="Calibri" w:hAnsi="Calibri" w:cs="Calibri"/>
          <w:b/>
          <w:bCs/>
          <w:spacing w:val="-6"/>
          <w:w w:val="105"/>
          <w:sz w:val="20"/>
          <w:szCs w:val="20"/>
        </w:rPr>
        <w:tab/>
      </w:r>
      <w:r>
        <w:rPr>
          <w:rFonts w:ascii="Calibri" w:hAnsi="Calibri" w:cs="Calibri"/>
          <w:b/>
          <w:bCs/>
          <w:w w:val="105"/>
          <w:sz w:val="20"/>
          <w:szCs w:val="20"/>
        </w:rPr>
        <w:t>18</w:t>
      </w:r>
    </w:p>
    <w:p w:rsidR="00566DB9" w:rsidRDefault="000D7D0E">
      <w:pPr>
        <w:tabs>
          <w:tab w:val="right" w:leader="dot" w:pos="8940"/>
        </w:tabs>
        <w:spacing w:before="108"/>
        <w:ind w:left="72"/>
        <w:rPr>
          <w:rFonts w:ascii="Calibri" w:hAnsi="Calibri" w:cs="Calibri"/>
          <w:b/>
          <w:bCs/>
          <w:w w:val="105"/>
          <w:sz w:val="20"/>
          <w:szCs w:val="20"/>
        </w:rPr>
      </w:pPr>
      <w:r>
        <w:rPr>
          <w:rFonts w:ascii="Calibri" w:hAnsi="Calibri" w:cs="Calibri"/>
          <w:b/>
          <w:bCs/>
          <w:spacing w:val="-10"/>
          <w:w w:val="105"/>
          <w:sz w:val="20"/>
          <w:szCs w:val="20"/>
        </w:rPr>
        <w:t>FONDO MINUTE SPESE</w:t>
      </w:r>
      <w:r>
        <w:rPr>
          <w:rFonts w:ascii="Calibri" w:hAnsi="Calibri" w:cs="Calibri"/>
          <w:b/>
          <w:bCs/>
          <w:spacing w:val="-10"/>
          <w:w w:val="105"/>
          <w:sz w:val="20"/>
          <w:szCs w:val="20"/>
        </w:rPr>
        <w:tab/>
      </w:r>
      <w:r>
        <w:rPr>
          <w:rFonts w:ascii="Calibri" w:hAnsi="Calibri" w:cs="Calibri"/>
          <w:b/>
          <w:bCs/>
          <w:w w:val="105"/>
          <w:sz w:val="20"/>
          <w:szCs w:val="20"/>
        </w:rPr>
        <w:t>18</w:t>
      </w:r>
    </w:p>
    <w:p w:rsidR="00566DB9" w:rsidRDefault="000D7D0E">
      <w:pPr>
        <w:tabs>
          <w:tab w:val="right" w:pos="8935"/>
        </w:tabs>
        <w:spacing w:before="144"/>
        <w:ind w:left="288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4"/>
          <w:w w:val="105"/>
          <w:sz w:val="20"/>
          <w:szCs w:val="20"/>
        </w:rPr>
        <w:t>A</w:t>
      </w:r>
      <w:r>
        <w:rPr>
          <w:rFonts w:ascii="Calibri" w:hAnsi="Calibri" w:cs="Calibri"/>
          <w:spacing w:val="-4"/>
          <w:sz w:val="16"/>
          <w:szCs w:val="16"/>
        </w:rPr>
        <w:t>RT</w:t>
      </w:r>
      <w:r>
        <w:rPr>
          <w:rFonts w:ascii="Calibri" w:hAnsi="Calibri" w:cs="Calibri"/>
          <w:spacing w:val="-4"/>
          <w:w w:val="105"/>
          <w:sz w:val="20"/>
          <w:szCs w:val="20"/>
        </w:rPr>
        <w:t>. 39– D</w:t>
      </w:r>
      <w:r>
        <w:rPr>
          <w:rFonts w:ascii="Calibri" w:hAnsi="Calibri" w:cs="Calibri"/>
          <w:spacing w:val="-4"/>
          <w:sz w:val="16"/>
          <w:szCs w:val="16"/>
        </w:rPr>
        <w:t>ISCIPLINA GENERALE</w:t>
      </w:r>
      <w:r>
        <w:rPr>
          <w:rFonts w:ascii="Calibri" w:hAnsi="Calibri" w:cs="Calibri"/>
          <w:spacing w:val="-4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18</w:t>
      </w:r>
    </w:p>
    <w:p w:rsidR="00566DB9" w:rsidRDefault="000D7D0E">
      <w:pPr>
        <w:tabs>
          <w:tab w:val="right" w:pos="8935"/>
        </w:tabs>
        <w:ind w:left="288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2"/>
          <w:w w:val="105"/>
          <w:sz w:val="20"/>
          <w:szCs w:val="20"/>
        </w:rPr>
        <w:t>A</w:t>
      </w:r>
      <w:r>
        <w:rPr>
          <w:rFonts w:ascii="Calibri" w:hAnsi="Calibri" w:cs="Calibri"/>
          <w:spacing w:val="-2"/>
          <w:sz w:val="16"/>
          <w:szCs w:val="16"/>
        </w:rPr>
        <w:t>RT</w:t>
      </w:r>
      <w:r>
        <w:rPr>
          <w:rFonts w:ascii="Calibri" w:hAnsi="Calibri" w:cs="Calibri"/>
          <w:spacing w:val="-2"/>
          <w:w w:val="105"/>
          <w:sz w:val="20"/>
          <w:szCs w:val="20"/>
        </w:rPr>
        <w:t>. 40– C</w:t>
      </w:r>
      <w:r>
        <w:rPr>
          <w:rFonts w:ascii="Calibri" w:hAnsi="Calibri" w:cs="Calibri"/>
          <w:spacing w:val="-2"/>
          <w:sz w:val="16"/>
          <w:szCs w:val="16"/>
        </w:rPr>
        <w:t>OMPETENZE DEL</w:t>
      </w:r>
      <w:r>
        <w:rPr>
          <w:rFonts w:ascii="Calibri" w:hAnsi="Calibri" w:cs="Calibri"/>
          <w:spacing w:val="-2"/>
          <w:w w:val="105"/>
          <w:sz w:val="20"/>
          <w:szCs w:val="20"/>
        </w:rPr>
        <w:t xml:space="preserve"> DSGA </w:t>
      </w:r>
      <w:r>
        <w:rPr>
          <w:rFonts w:ascii="Calibri" w:hAnsi="Calibri" w:cs="Calibri"/>
          <w:spacing w:val="-2"/>
          <w:sz w:val="16"/>
          <w:szCs w:val="16"/>
        </w:rPr>
        <w:t>NELLA GESTIONE DEL FONDO</w:t>
      </w:r>
      <w:r>
        <w:rPr>
          <w:rFonts w:ascii="Calibri" w:hAnsi="Calibri" w:cs="Calibri"/>
          <w:spacing w:val="-2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18</w:t>
      </w:r>
    </w:p>
    <w:p w:rsidR="00566DB9" w:rsidRDefault="000D7D0E">
      <w:pPr>
        <w:tabs>
          <w:tab w:val="right" w:pos="8935"/>
        </w:tabs>
        <w:ind w:left="288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2"/>
          <w:w w:val="105"/>
          <w:sz w:val="20"/>
          <w:szCs w:val="20"/>
        </w:rPr>
        <w:t>A</w:t>
      </w:r>
      <w:r>
        <w:rPr>
          <w:rFonts w:ascii="Calibri" w:hAnsi="Calibri" w:cs="Calibri"/>
          <w:spacing w:val="-2"/>
          <w:sz w:val="16"/>
          <w:szCs w:val="16"/>
        </w:rPr>
        <w:t>RT</w:t>
      </w:r>
      <w:r>
        <w:rPr>
          <w:rFonts w:ascii="Calibri" w:hAnsi="Calibri" w:cs="Calibri"/>
          <w:spacing w:val="-2"/>
          <w:w w:val="105"/>
          <w:sz w:val="20"/>
          <w:szCs w:val="20"/>
        </w:rPr>
        <w:t>. 41– U</w:t>
      </w:r>
      <w:r>
        <w:rPr>
          <w:rFonts w:ascii="Calibri" w:hAnsi="Calibri" w:cs="Calibri"/>
          <w:spacing w:val="-2"/>
          <w:sz w:val="16"/>
          <w:szCs w:val="16"/>
        </w:rPr>
        <w:t>TILIZZO DELLE MINUTE SPESE</w:t>
      </w:r>
      <w:r>
        <w:rPr>
          <w:rFonts w:ascii="Calibri" w:hAnsi="Calibri" w:cs="Calibri"/>
          <w:spacing w:val="-2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18</w:t>
      </w:r>
    </w:p>
    <w:p w:rsidR="00566DB9" w:rsidRDefault="000D7D0E">
      <w:pPr>
        <w:tabs>
          <w:tab w:val="right" w:pos="8935"/>
        </w:tabs>
        <w:ind w:left="288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3"/>
          <w:w w:val="105"/>
          <w:sz w:val="20"/>
          <w:szCs w:val="20"/>
        </w:rPr>
        <w:t>A</w:t>
      </w:r>
      <w:r>
        <w:rPr>
          <w:rFonts w:ascii="Calibri" w:hAnsi="Calibri" w:cs="Calibri"/>
          <w:spacing w:val="-3"/>
          <w:sz w:val="16"/>
          <w:szCs w:val="16"/>
        </w:rPr>
        <w:t>RT</w:t>
      </w:r>
      <w:r>
        <w:rPr>
          <w:rFonts w:ascii="Calibri" w:hAnsi="Calibri" w:cs="Calibri"/>
          <w:spacing w:val="-3"/>
          <w:w w:val="105"/>
          <w:sz w:val="20"/>
          <w:szCs w:val="20"/>
        </w:rPr>
        <w:t>. 42 – P</w:t>
      </w:r>
      <w:r>
        <w:rPr>
          <w:rFonts w:ascii="Calibri" w:hAnsi="Calibri" w:cs="Calibri"/>
          <w:spacing w:val="-3"/>
          <w:sz w:val="16"/>
          <w:szCs w:val="16"/>
        </w:rPr>
        <w:t>AGAMENTO DELLE MINUTE SPESE</w:t>
      </w:r>
      <w:r>
        <w:rPr>
          <w:rFonts w:ascii="Calibri" w:hAnsi="Calibri" w:cs="Calibri"/>
          <w:spacing w:val="-3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19</w:t>
      </w:r>
    </w:p>
    <w:p w:rsidR="00566DB9" w:rsidRDefault="000D7D0E">
      <w:pPr>
        <w:tabs>
          <w:tab w:val="right" w:pos="8940"/>
        </w:tabs>
        <w:ind w:left="288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2"/>
          <w:w w:val="105"/>
          <w:sz w:val="20"/>
          <w:szCs w:val="20"/>
        </w:rPr>
        <w:t>A</w:t>
      </w:r>
      <w:r>
        <w:rPr>
          <w:rFonts w:ascii="Calibri" w:hAnsi="Calibri" w:cs="Calibri"/>
          <w:spacing w:val="-2"/>
          <w:sz w:val="16"/>
          <w:szCs w:val="16"/>
        </w:rPr>
        <w:t>RT</w:t>
      </w:r>
      <w:r>
        <w:rPr>
          <w:rFonts w:ascii="Calibri" w:hAnsi="Calibri" w:cs="Calibri"/>
          <w:spacing w:val="-2"/>
          <w:w w:val="105"/>
          <w:sz w:val="20"/>
          <w:szCs w:val="20"/>
        </w:rPr>
        <w:t>. 43- R</w:t>
      </w:r>
      <w:r>
        <w:rPr>
          <w:rFonts w:ascii="Calibri" w:hAnsi="Calibri" w:cs="Calibri"/>
          <w:spacing w:val="-2"/>
          <w:sz w:val="16"/>
          <w:szCs w:val="16"/>
        </w:rPr>
        <w:t>EINTEGRO DEL FONDO MINUTE SPESE</w:t>
      </w:r>
      <w:r>
        <w:rPr>
          <w:rFonts w:ascii="Calibri" w:hAnsi="Calibri" w:cs="Calibri"/>
          <w:spacing w:val="-2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20</w:t>
      </w:r>
    </w:p>
    <w:p w:rsidR="00566DB9" w:rsidRDefault="000D7D0E">
      <w:pPr>
        <w:tabs>
          <w:tab w:val="right" w:pos="8940"/>
        </w:tabs>
        <w:ind w:left="288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4"/>
          <w:w w:val="105"/>
          <w:sz w:val="20"/>
          <w:szCs w:val="20"/>
        </w:rPr>
        <w:t>A</w:t>
      </w:r>
      <w:r>
        <w:rPr>
          <w:rFonts w:ascii="Calibri" w:hAnsi="Calibri" w:cs="Calibri"/>
          <w:spacing w:val="-4"/>
          <w:sz w:val="16"/>
          <w:szCs w:val="16"/>
        </w:rPr>
        <w:t>RT</w:t>
      </w:r>
      <w:r>
        <w:rPr>
          <w:rFonts w:ascii="Calibri" w:hAnsi="Calibri" w:cs="Calibri"/>
          <w:spacing w:val="-4"/>
          <w:w w:val="105"/>
          <w:sz w:val="20"/>
          <w:szCs w:val="20"/>
        </w:rPr>
        <w:t>. 44 – L</w:t>
      </w:r>
      <w:r>
        <w:rPr>
          <w:rFonts w:ascii="Calibri" w:hAnsi="Calibri" w:cs="Calibri"/>
          <w:spacing w:val="-4"/>
          <w:sz w:val="16"/>
          <w:szCs w:val="16"/>
        </w:rPr>
        <w:t>E SCRITTURE CONTABILI</w:t>
      </w:r>
      <w:r>
        <w:rPr>
          <w:rFonts w:ascii="Calibri" w:hAnsi="Calibri" w:cs="Calibri"/>
          <w:spacing w:val="-4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20</w:t>
      </w:r>
    </w:p>
    <w:p w:rsidR="00566DB9" w:rsidRDefault="000D7D0E">
      <w:pPr>
        <w:tabs>
          <w:tab w:val="right" w:pos="8940"/>
        </w:tabs>
        <w:ind w:left="288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2"/>
          <w:w w:val="105"/>
          <w:sz w:val="20"/>
          <w:szCs w:val="20"/>
        </w:rPr>
        <w:t>A</w:t>
      </w:r>
      <w:r>
        <w:rPr>
          <w:rFonts w:ascii="Calibri" w:hAnsi="Calibri" w:cs="Calibri"/>
          <w:spacing w:val="-2"/>
          <w:sz w:val="16"/>
          <w:szCs w:val="16"/>
        </w:rPr>
        <w:t>RT</w:t>
      </w:r>
      <w:r>
        <w:rPr>
          <w:rFonts w:ascii="Calibri" w:hAnsi="Calibri" w:cs="Calibri"/>
          <w:spacing w:val="-2"/>
          <w:w w:val="105"/>
          <w:sz w:val="20"/>
          <w:szCs w:val="20"/>
        </w:rPr>
        <w:t>. 45 – C</w:t>
      </w:r>
      <w:r>
        <w:rPr>
          <w:rFonts w:ascii="Calibri" w:hAnsi="Calibri" w:cs="Calibri"/>
          <w:spacing w:val="-2"/>
          <w:sz w:val="16"/>
          <w:szCs w:val="16"/>
        </w:rPr>
        <w:t>HIUSURA DEL FONDO MINUTE SPESE</w:t>
      </w:r>
      <w:r>
        <w:rPr>
          <w:rFonts w:ascii="Calibri" w:hAnsi="Calibri" w:cs="Calibri"/>
          <w:spacing w:val="-2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20</w:t>
      </w:r>
    </w:p>
    <w:p w:rsidR="00566DB9" w:rsidRDefault="000D7D0E">
      <w:pPr>
        <w:tabs>
          <w:tab w:val="right" w:pos="8940"/>
        </w:tabs>
        <w:ind w:left="288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6"/>
          <w:w w:val="105"/>
          <w:sz w:val="20"/>
          <w:szCs w:val="20"/>
        </w:rPr>
        <w:t>A</w:t>
      </w:r>
      <w:r>
        <w:rPr>
          <w:rFonts w:ascii="Calibri" w:hAnsi="Calibri" w:cs="Calibri"/>
          <w:spacing w:val="-6"/>
          <w:sz w:val="16"/>
          <w:szCs w:val="16"/>
        </w:rPr>
        <w:t>RT</w:t>
      </w:r>
      <w:r>
        <w:rPr>
          <w:rFonts w:ascii="Calibri" w:hAnsi="Calibri" w:cs="Calibri"/>
          <w:spacing w:val="-6"/>
          <w:w w:val="105"/>
          <w:sz w:val="20"/>
          <w:szCs w:val="20"/>
        </w:rPr>
        <w:t>. 46 – C</w:t>
      </w:r>
      <w:r>
        <w:rPr>
          <w:rFonts w:ascii="Calibri" w:hAnsi="Calibri" w:cs="Calibri"/>
          <w:spacing w:val="-6"/>
          <w:sz w:val="16"/>
          <w:szCs w:val="16"/>
        </w:rPr>
        <w:t>ONTROLLI</w:t>
      </w:r>
      <w:r>
        <w:rPr>
          <w:rFonts w:ascii="Calibri" w:hAnsi="Calibri" w:cs="Calibri"/>
          <w:spacing w:val="-6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20</w:t>
      </w:r>
    </w:p>
    <w:p w:rsidR="00566DB9" w:rsidRDefault="000D7D0E">
      <w:pPr>
        <w:tabs>
          <w:tab w:val="right" w:pos="8935"/>
        </w:tabs>
        <w:ind w:left="288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4"/>
          <w:w w:val="105"/>
          <w:sz w:val="20"/>
          <w:szCs w:val="20"/>
        </w:rPr>
        <w:t>A</w:t>
      </w:r>
      <w:r>
        <w:rPr>
          <w:rFonts w:ascii="Calibri" w:hAnsi="Calibri" w:cs="Calibri"/>
          <w:spacing w:val="-4"/>
          <w:sz w:val="16"/>
          <w:szCs w:val="16"/>
        </w:rPr>
        <w:t>RT</w:t>
      </w:r>
      <w:r>
        <w:rPr>
          <w:rFonts w:ascii="Calibri" w:hAnsi="Calibri" w:cs="Calibri"/>
          <w:spacing w:val="-4"/>
          <w:w w:val="105"/>
          <w:sz w:val="20"/>
          <w:szCs w:val="20"/>
        </w:rPr>
        <w:t>. 47 – A</w:t>
      </w:r>
      <w:r>
        <w:rPr>
          <w:rFonts w:ascii="Calibri" w:hAnsi="Calibri" w:cs="Calibri"/>
          <w:spacing w:val="-4"/>
          <w:sz w:val="16"/>
          <w:szCs w:val="16"/>
        </w:rPr>
        <w:t>LTRE DISPOSIZIONI</w:t>
      </w:r>
      <w:r>
        <w:rPr>
          <w:rFonts w:ascii="Calibri" w:hAnsi="Calibri" w:cs="Calibri"/>
          <w:spacing w:val="-4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21</w:t>
      </w:r>
    </w:p>
    <w:p w:rsidR="00566DB9" w:rsidRDefault="000D7D0E">
      <w:pPr>
        <w:tabs>
          <w:tab w:val="right" w:leader="dot" w:pos="8935"/>
        </w:tabs>
        <w:spacing w:before="108"/>
        <w:rPr>
          <w:rFonts w:ascii="Calibri" w:hAnsi="Calibri" w:cs="Calibri"/>
          <w:b/>
          <w:bCs/>
          <w:w w:val="105"/>
          <w:sz w:val="20"/>
          <w:szCs w:val="20"/>
        </w:rPr>
      </w:pPr>
      <w:r>
        <w:rPr>
          <w:rFonts w:ascii="Calibri" w:hAnsi="Calibri" w:cs="Calibri"/>
          <w:b/>
          <w:bCs/>
          <w:spacing w:val="-8"/>
          <w:w w:val="105"/>
          <w:sz w:val="20"/>
          <w:szCs w:val="20"/>
        </w:rPr>
        <w:t>CAPO VII</w:t>
      </w:r>
      <w:r>
        <w:rPr>
          <w:rFonts w:ascii="Calibri" w:hAnsi="Calibri" w:cs="Calibri"/>
          <w:b/>
          <w:bCs/>
          <w:spacing w:val="-8"/>
          <w:w w:val="105"/>
          <w:sz w:val="20"/>
          <w:szCs w:val="20"/>
        </w:rPr>
        <w:tab/>
      </w:r>
      <w:r>
        <w:rPr>
          <w:rFonts w:ascii="Calibri" w:hAnsi="Calibri" w:cs="Calibri"/>
          <w:b/>
          <w:bCs/>
          <w:w w:val="105"/>
          <w:sz w:val="20"/>
          <w:szCs w:val="20"/>
        </w:rPr>
        <w:t>21</w:t>
      </w:r>
    </w:p>
    <w:p w:rsidR="00566DB9" w:rsidRDefault="000D7D0E">
      <w:pPr>
        <w:tabs>
          <w:tab w:val="right" w:pos="8935"/>
        </w:tabs>
        <w:spacing w:before="144"/>
        <w:ind w:left="288"/>
        <w:rPr>
          <w:rFonts w:ascii="Calibri" w:hAnsi="Calibri" w:cs="Calibri"/>
          <w:w w:val="105"/>
          <w:sz w:val="20"/>
          <w:szCs w:val="20"/>
        </w:rPr>
      </w:pPr>
      <w:r>
        <w:rPr>
          <w:rFonts w:ascii="Calibri" w:hAnsi="Calibri" w:cs="Calibri"/>
          <w:spacing w:val="-4"/>
          <w:w w:val="105"/>
          <w:sz w:val="20"/>
          <w:szCs w:val="20"/>
        </w:rPr>
        <w:t>A</w:t>
      </w:r>
      <w:r>
        <w:rPr>
          <w:rFonts w:ascii="Calibri" w:hAnsi="Calibri" w:cs="Calibri"/>
          <w:spacing w:val="-4"/>
          <w:sz w:val="16"/>
          <w:szCs w:val="16"/>
        </w:rPr>
        <w:t>RT</w:t>
      </w:r>
      <w:r>
        <w:rPr>
          <w:rFonts w:ascii="Calibri" w:hAnsi="Calibri" w:cs="Calibri"/>
          <w:spacing w:val="-4"/>
          <w:w w:val="105"/>
          <w:sz w:val="20"/>
          <w:szCs w:val="20"/>
        </w:rPr>
        <w:t>. 48 – D</w:t>
      </w:r>
      <w:r>
        <w:rPr>
          <w:rFonts w:ascii="Calibri" w:hAnsi="Calibri" w:cs="Calibri"/>
          <w:spacing w:val="-4"/>
          <w:sz w:val="16"/>
          <w:szCs w:val="16"/>
        </w:rPr>
        <w:t>ISPOSIZIONI FINALI</w:t>
      </w:r>
      <w:r>
        <w:rPr>
          <w:rFonts w:ascii="Calibri" w:hAnsi="Calibri" w:cs="Calibri"/>
          <w:spacing w:val="-4"/>
          <w:sz w:val="16"/>
          <w:szCs w:val="16"/>
        </w:rPr>
        <w:tab/>
      </w:r>
      <w:r>
        <w:rPr>
          <w:rFonts w:ascii="Calibri" w:hAnsi="Calibri" w:cs="Calibri"/>
          <w:w w:val="105"/>
          <w:sz w:val="20"/>
          <w:szCs w:val="20"/>
        </w:rPr>
        <w:t>21</w:t>
      </w:r>
    </w:p>
    <w:p w:rsidR="00566DB9" w:rsidRDefault="000D7D0E">
      <w:pPr>
        <w:tabs>
          <w:tab w:val="right" w:leader="dot" w:pos="8935"/>
        </w:tabs>
        <w:spacing w:before="108"/>
        <w:rPr>
          <w:rFonts w:ascii="Calibri" w:hAnsi="Calibri" w:cs="Calibri"/>
          <w:b/>
          <w:bCs/>
          <w:w w:val="105"/>
          <w:sz w:val="20"/>
          <w:szCs w:val="20"/>
        </w:rPr>
      </w:pPr>
      <w:r>
        <w:rPr>
          <w:rFonts w:ascii="Calibri" w:hAnsi="Calibri" w:cs="Calibri"/>
          <w:b/>
          <w:bCs/>
          <w:spacing w:val="-8"/>
          <w:w w:val="105"/>
          <w:sz w:val="20"/>
          <w:szCs w:val="20"/>
        </w:rPr>
        <w:t>ALLEGATO I</w:t>
      </w:r>
      <w:r>
        <w:rPr>
          <w:rFonts w:ascii="Calibri" w:hAnsi="Calibri" w:cs="Calibri"/>
          <w:b/>
          <w:bCs/>
          <w:spacing w:val="-8"/>
          <w:w w:val="105"/>
          <w:sz w:val="20"/>
          <w:szCs w:val="20"/>
        </w:rPr>
        <w:tab/>
      </w:r>
      <w:r>
        <w:rPr>
          <w:rFonts w:ascii="Calibri" w:hAnsi="Calibri" w:cs="Calibri"/>
          <w:b/>
          <w:bCs/>
          <w:w w:val="105"/>
          <w:sz w:val="20"/>
          <w:szCs w:val="20"/>
        </w:rPr>
        <w:t>22</w:t>
      </w:r>
    </w:p>
    <w:p w:rsidR="00566DB9" w:rsidRDefault="000D7D0E">
      <w:pPr>
        <w:tabs>
          <w:tab w:val="right" w:leader="dot" w:pos="8935"/>
        </w:tabs>
        <w:spacing w:before="108"/>
        <w:rPr>
          <w:rFonts w:ascii="Calibri" w:hAnsi="Calibri" w:cs="Calibri"/>
          <w:b/>
          <w:bCs/>
          <w:w w:val="105"/>
          <w:sz w:val="20"/>
          <w:szCs w:val="20"/>
        </w:rPr>
      </w:pPr>
      <w:r>
        <w:rPr>
          <w:rFonts w:ascii="Calibri" w:hAnsi="Calibri" w:cs="Calibri"/>
          <w:b/>
          <w:bCs/>
          <w:spacing w:val="-10"/>
          <w:w w:val="105"/>
          <w:sz w:val="20"/>
          <w:szCs w:val="20"/>
        </w:rPr>
        <w:t>CATEGORIE MERCEOLOGICHE</w:t>
      </w:r>
      <w:r>
        <w:rPr>
          <w:rFonts w:ascii="Calibri" w:hAnsi="Calibri" w:cs="Calibri"/>
          <w:b/>
          <w:bCs/>
          <w:spacing w:val="-10"/>
          <w:w w:val="105"/>
          <w:sz w:val="20"/>
          <w:szCs w:val="20"/>
        </w:rPr>
        <w:tab/>
      </w:r>
      <w:r>
        <w:rPr>
          <w:rFonts w:ascii="Calibri" w:hAnsi="Calibri" w:cs="Calibri"/>
          <w:b/>
          <w:bCs/>
          <w:w w:val="105"/>
          <w:sz w:val="20"/>
          <w:szCs w:val="20"/>
        </w:rPr>
        <w:t>22</w:t>
      </w:r>
    </w:p>
    <w:p w:rsidR="00566DB9" w:rsidRDefault="000D7D0E">
      <w:pPr>
        <w:tabs>
          <w:tab w:val="right" w:leader="dot" w:pos="8935"/>
        </w:tabs>
        <w:spacing w:before="144"/>
        <w:rPr>
          <w:rFonts w:ascii="Calibri" w:hAnsi="Calibri" w:cs="Calibri"/>
          <w:b/>
          <w:bCs/>
          <w:w w:val="105"/>
          <w:sz w:val="20"/>
          <w:szCs w:val="20"/>
        </w:rPr>
      </w:pPr>
      <w:r>
        <w:rPr>
          <w:rFonts w:ascii="Calibri" w:hAnsi="Calibri" w:cs="Calibri"/>
          <w:b/>
          <w:bCs/>
          <w:spacing w:val="-8"/>
          <w:w w:val="105"/>
          <w:sz w:val="20"/>
          <w:szCs w:val="20"/>
        </w:rPr>
        <w:t>ALLEGATO II</w:t>
      </w:r>
      <w:r>
        <w:rPr>
          <w:rFonts w:ascii="Calibri" w:hAnsi="Calibri" w:cs="Calibri"/>
          <w:b/>
          <w:bCs/>
          <w:spacing w:val="-8"/>
          <w:w w:val="105"/>
          <w:sz w:val="20"/>
          <w:szCs w:val="20"/>
        </w:rPr>
        <w:tab/>
      </w:r>
      <w:r>
        <w:rPr>
          <w:rFonts w:ascii="Calibri" w:hAnsi="Calibri" w:cs="Calibri"/>
          <w:b/>
          <w:bCs/>
          <w:w w:val="105"/>
          <w:sz w:val="20"/>
          <w:szCs w:val="20"/>
        </w:rPr>
        <w:t>23</w:t>
      </w:r>
    </w:p>
    <w:p w:rsidR="00566DB9" w:rsidRDefault="000D7D0E">
      <w:pPr>
        <w:tabs>
          <w:tab w:val="right" w:leader="dot" w:pos="8935"/>
        </w:tabs>
        <w:spacing w:before="108"/>
        <w:ind w:left="72"/>
        <w:rPr>
          <w:rFonts w:ascii="Calibri" w:hAnsi="Calibri" w:cs="Calibri"/>
          <w:b/>
          <w:bCs/>
          <w:w w:val="105"/>
          <w:sz w:val="20"/>
          <w:szCs w:val="20"/>
        </w:rPr>
      </w:pPr>
      <w:r>
        <w:rPr>
          <w:rFonts w:ascii="Calibri" w:hAnsi="Calibri" w:cs="Calibri"/>
          <w:b/>
          <w:bCs/>
          <w:spacing w:val="-6"/>
          <w:w w:val="105"/>
          <w:sz w:val="20"/>
          <w:szCs w:val="20"/>
        </w:rPr>
        <w:t>DEFINIZIONI</w:t>
      </w:r>
      <w:r>
        <w:rPr>
          <w:rFonts w:ascii="Calibri" w:hAnsi="Calibri" w:cs="Calibri"/>
          <w:b/>
          <w:bCs/>
          <w:spacing w:val="-6"/>
          <w:w w:val="105"/>
          <w:sz w:val="20"/>
          <w:szCs w:val="20"/>
        </w:rPr>
        <w:tab/>
      </w:r>
      <w:r>
        <w:rPr>
          <w:rFonts w:ascii="Calibri" w:hAnsi="Calibri" w:cs="Calibri"/>
          <w:b/>
          <w:bCs/>
          <w:w w:val="105"/>
          <w:sz w:val="20"/>
          <w:szCs w:val="20"/>
        </w:rPr>
        <w:t>23</w:t>
      </w:r>
    </w:p>
    <w:p w:rsidR="00566DB9" w:rsidRDefault="00566DB9">
      <w:pPr>
        <w:widowControl/>
        <w:kinsoku/>
        <w:autoSpaceDE w:val="0"/>
        <w:autoSpaceDN w:val="0"/>
        <w:adjustRightInd w:val="0"/>
        <w:sectPr w:rsidR="00566DB9">
          <w:headerReference w:type="default" r:id="rId14"/>
          <w:footerReference w:type="default" r:id="rId15"/>
          <w:pgSz w:w="11918" w:h="16854"/>
          <w:pgMar w:top="992" w:right="1400" w:bottom="884" w:left="1458" w:header="0" w:footer="984" w:gutter="0"/>
          <w:cols w:space="720"/>
          <w:noEndnote/>
        </w:sectPr>
      </w:pPr>
    </w:p>
    <w:p w:rsidR="00566DB9" w:rsidRDefault="000D7D0E">
      <w:pPr>
        <w:spacing w:line="590" w:lineRule="auto"/>
        <w:jc w:val="center"/>
        <w:rPr>
          <w:rFonts w:ascii="Cambria" w:hAnsi="Cambria" w:cs="Cambria"/>
          <w:b/>
          <w:bCs/>
          <w:spacing w:val="-6"/>
          <w:w w:val="105"/>
          <w:sz w:val="28"/>
          <w:szCs w:val="28"/>
        </w:rPr>
      </w:pPr>
      <w:r>
        <w:rPr>
          <w:rFonts w:ascii="Cambria" w:hAnsi="Cambria" w:cs="Cambria"/>
          <w:b/>
          <w:bCs/>
          <w:w w:val="105"/>
          <w:sz w:val="28"/>
          <w:szCs w:val="28"/>
        </w:rPr>
        <w:lastRenderedPageBreak/>
        <w:t>CAPO I</w:t>
      </w:r>
      <w:r>
        <w:rPr>
          <w:rFonts w:ascii="Cambria" w:hAnsi="Cambria" w:cs="Cambria"/>
          <w:b/>
          <w:bCs/>
          <w:w w:val="105"/>
          <w:sz w:val="28"/>
          <w:szCs w:val="28"/>
        </w:rPr>
        <w:br/>
      </w:r>
      <w:r>
        <w:rPr>
          <w:rFonts w:ascii="Cambria" w:hAnsi="Cambria" w:cs="Cambria"/>
          <w:b/>
          <w:bCs/>
          <w:spacing w:val="-6"/>
          <w:w w:val="105"/>
          <w:sz w:val="28"/>
          <w:szCs w:val="28"/>
        </w:rPr>
        <w:t>Disposizioni Generali</w:t>
      </w:r>
    </w:p>
    <w:p w:rsidR="00566DB9" w:rsidRDefault="000D7D0E">
      <w:pPr>
        <w:spacing w:before="144" w:line="196" w:lineRule="auto"/>
        <w:rPr>
          <w:rFonts w:ascii="Cambria" w:hAnsi="Cambria" w:cs="Cambria"/>
          <w:b/>
          <w:bCs/>
          <w:w w:val="105"/>
          <w:sz w:val="20"/>
          <w:szCs w:val="20"/>
        </w:rPr>
      </w:pPr>
      <w:r>
        <w:rPr>
          <w:rFonts w:ascii="Cambria" w:hAnsi="Cambria" w:cs="Cambria"/>
          <w:b/>
          <w:bCs/>
          <w:w w:val="105"/>
          <w:sz w:val="20"/>
          <w:szCs w:val="20"/>
        </w:rPr>
        <w:t>Art. 1 - Finalità</w:t>
      </w:r>
    </w:p>
    <w:p w:rsidR="00566DB9" w:rsidRDefault="000D7D0E">
      <w:pPr>
        <w:ind w:left="360" w:right="72" w:hanging="288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1"/>
          <w:w w:val="105"/>
          <w:sz w:val="20"/>
          <w:szCs w:val="20"/>
        </w:rPr>
        <w:t xml:space="preserve">1. Le disposizioni del presente regolamento disciplinano le modalità di affidamento e di esecuzione </w:t>
      </w:r>
      <w:r>
        <w:rPr>
          <w:rFonts w:ascii="Cambria" w:hAnsi="Cambria" w:cs="Cambria"/>
          <w:spacing w:val="-2"/>
          <w:w w:val="105"/>
          <w:sz w:val="20"/>
          <w:szCs w:val="20"/>
        </w:rPr>
        <w:t xml:space="preserve">degli acquisti in economia di beni e servizi, e sono finalizzate ad assicurare che le acquisizioni </w:t>
      </w:r>
      <w:r>
        <w:rPr>
          <w:rFonts w:ascii="Cambria" w:hAnsi="Cambria" w:cs="Cambria"/>
          <w:spacing w:val="-4"/>
          <w:w w:val="105"/>
          <w:sz w:val="20"/>
          <w:szCs w:val="20"/>
        </w:rPr>
        <w:t>avvengano con trasparenza ed alle migliori condizioni.</w:t>
      </w:r>
    </w:p>
    <w:p w:rsidR="00566DB9" w:rsidRDefault="000D7D0E">
      <w:pPr>
        <w:spacing w:before="180" w:line="192" w:lineRule="auto"/>
        <w:rPr>
          <w:rFonts w:ascii="Cambria" w:hAnsi="Cambria" w:cs="Cambria"/>
          <w:b/>
          <w:bCs/>
          <w:spacing w:val="-4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4"/>
          <w:w w:val="105"/>
          <w:sz w:val="20"/>
          <w:szCs w:val="20"/>
        </w:rPr>
        <w:t>Art. 2 – Normativa di riferimento</w:t>
      </w:r>
    </w:p>
    <w:p w:rsidR="00566DB9" w:rsidRDefault="000D7D0E">
      <w:pPr>
        <w:ind w:left="360" w:right="72" w:hanging="288"/>
        <w:jc w:val="both"/>
        <w:rPr>
          <w:rFonts w:ascii="Cambria" w:hAnsi="Cambria" w:cs="Cambria"/>
          <w:spacing w:val="-3"/>
          <w:w w:val="105"/>
          <w:sz w:val="20"/>
          <w:szCs w:val="20"/>
        </w:rPr>
      </w:pPr>
      <w:r>
        <w:rPr>
          <w:rFonts w:ascii="Cambria" w:hAnsi="Cambria" w:cs="Cambria"/>
          <w:spacing w:val="-3"/>
          <w:w w:val="105"/>
          <w:sz w:val="20"/>
          <w:szCs w:val="20"/>
        </w:rPr>
        <w:t xml:space="preserve">1. Le disposizioni del presente regolamento fanno riferimento alla normativa comunitaria, nazionale (codice civile; codice di procedura civile; d.lgs. 163/2006 “codice dei contratti”, con particolare </w:t>
      </w:r>
      <w:r>
        <w:rPr>
          <w:rFonts w:ascii="Cambria" w:hAnsi="Cambria" w:cs="Cambria"/>
          <w:spacing w:val="-5"/>
          <w:w w:val="105"/>
          <w:sz w:val="20"/>
          <w:szCs w:val="20"/>
        </w:rPr>
        <w:t xml:space="preserve">riferimento all’art. 125, comma 10), ed ai regolamenti (dpr 207/2010 di esecuzione del codice dei </w:t>
      </w:r>
      <w:r>
        <w:rPr>
          <w:rFonts w:ascii="Cambria" w:hAnsi="Cambria" w:cs="Cambria"/>
          <w:spacing w:val="-4"/>
          <w:w w:val="105"/>
          <w:sz w:val="20"/>
          <w:szCs w:val="20"/>
        </w:rPr>
        <w:t xml:space="preserve">contratti). In particolare il presente Regolamento si pone come strumento di coordinamento tra il </w:t>
      </w:r>
      <w:r>
        <w:rPr>
          <w:rFonts w:ascii="Cambria" w:hAnsi="Cambria" w:cs="Cambria"/>
          <w:spacing w:val="-3"/>
          <w:w w:val="105"/>
          <w:sz w:val="20"/>
          <w:szCs w:val="20"/>
        </w:rPr>
        <w:t>codice dei contratti pubblici (d.lgs. 163/2006) ed il decreto interministeriale 1.02.2001 n. 44 al fine di disciplinare gli acquisti posti in essere da questo istituto scolastico.</w:t>
      </w:r>
    </w:p>
    <w:p w:rsidR="00566DB9" w:rsidRDefault="000D7D0E">
      <w:pPr>
        <w:spacing w:before="180"/>
        <w:rPr>
          <w:rFonts w:ascii="Cambria" w:hAnsi="Cambria" w:cs="Cambria"/>
          <w:b/>
          <w:bCs/>
          <w:spacing w:val="-2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2"/>
          <w:w w:val="105"/>
          <w:sz w:val="20"/>
          <w:szCs w:val="20"/>
        </w:rPr>
        <w:t>Art. 3 – Principi e criteri</w:t>
      </w:r>
    </w:p>
    <w:p w:rsidR="00566DB9" w:rsidRDefault="000D7D0E">
      <w:pPr>
        <w:numPr>
          <w:ilvl w:val="0"/>
          <w:numId w:val="1"/>
        </w:numPr>
        <w:tabs>
          <w:tab w:val="clear" w:pos="288"/>
          <w:tab w:val="num" w:pos="432"/>
        </w:tabs>
        <w:ind w:right="72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5"/>
          <w:w w:val="105"/>
          <w:sz w:val="20"/>
          <w:szCs w:val="20"/>
        </w:rPr>
        <w:t xml:space="preserve">Gli acquisti avvengono nel rispetto dei principi di efficacia, efficienza ed economicità dell’azione </w:t>
      </w:r>
      <w:r>
        <w:rPr>
          <w:rFonts w:ascii="Cambria" w:hAnsi="Cambria" w:cs="Cambria"/>
          <w:w w:val="105"/>
          <w:sz w:val="20"/>
          <w:szCs w:val="20"/>
        </w:rPr>
        <w:t xml:space="preserve">amministrativa, oltre che dei principi generali di trasparenza, parità di trattamento, libera </w:t>
      </w:r>
      <w:r>
        <w:rPr>
          <w:rFonts w:ascii="Cambria" w:hAnsi="Cambria" w:cs="Cambria"/>
          <w:spacing w:val="-4"/>
          <w:w w:val="105"/>
          <w:sz w:val="20"/>
          <w:szCs w:val="20"/>
        </w:rPr>
        <w:t>concorrenza, non discriminazione e proporzionalità.</w:t>
      </w:r>
    </w:p>
    <w:p w:rsidR="00566DB9" w:rsidRPr="00715AF6" w:rsidRDefault="000D7D0E">
      <w:pPr>
        <w:numPr>
          <w:ilvl w:val="0"/>
          <w:numId w:val="1"/>
        </w:numPr>
        <w:tabs>
          <w:tab w:val="clear" w:pos="288"/>
          <w:tab w:val="num" w:pos="432"/>
        </w:tabs>
        <w:jc w:val="both"/>
        <w:rPr>
          <w:rFonts w:ascii="Cambria" w:hAnsi="Cambria" w:cs="Cambria"/>
          <w:w w:val="105"/>
          <w:sz w:val="20"/>
          <w:szCs w:val="20"/>
        </w:rPr>
      </w:pPr>
      <w:r w:rsidRPr="00715AF6">
        <w:rPr>
          <w:rFonts w:ascii="Cambria" w:hAnsi="Cambria" w:cs="Cambria"/>
          <w:w w:val="105"/>
          <w:sz w:val="20"/>
          <w:szCs w:val="20"/>
        </w:rPr>
        <w:t>Nella selezione dei fornitori sarà preferito il criterio di rotazione.</w:t>
      </w:r>
    </w:p>
    <w:p w:rsidR="00566DB9" w:rsidRDefault="000D7D0E">
      <w:pPr>
        <w:spacing w:before="324" w:line="592" w:lineRule="auto"/>
        <w:jc w:val="center"/>
        <w:rPr>
          <w:rFonts w:ascii="Cambria" w:hAnsi="Cambria" w:cs="Cambria"/>
          <w:b/>
          <w:bCs/>
          <w:spacing w:val="-6"/>
          <w:w w:val="105"/>
          <w:sz w:val="28"/>
          <w:szCs w:val="28"/>
        </w:rPr>
      </w:pPr>
      <w:r>
        <w:rPr>
          <w:rFonts w:ascii="Cambria" w:hAnsi="Cambria" w:cs="Cambria"/>
          <w:b/>
          <w:bCs/>
          <w:w w:val="105"/>
          <w:sz w:val="28"/>
          <w:szCs w:val="28"/>
        </w:rPr>
        <w:t>CAPO II</w:t>
      </w:r>
      <w:r>
        <w:rPr>
          <w:rFonts w:ascii="Cambria" w:hAnsi="Cambria" w:cs="Cambria"/>
          <w:b/>
          <w:bCs/>
          <w:w w:val="105"/>
          <w:sz w:val="28"/>
          <w:szCs w:val="28"/>
        </w:rPr>
        <w:br/>
      </w:r>
      <w:r>
        <w:rPr>
          <w:rFonts w:ascii="Cambria" w:hAnsi="Cambria" w:cs="Cambria"/>
          <w:b/>
          <w:bCs/>
          <w:spacing w:val="-6"/>
          <w:w w:val="105"/>
          <w:sz w:val="28"/>
          <w:szCs w:val="28"/>
        </w:rPr>
        <w:t>Presupposti per le acquisizione in economia di beni e servizi</w:t>
      </w:r>
    </w:p>
    <w:p w:rsidR="00566DB9" w:rsidRDefault="000D7D0E">
      <w:pPr>
        <w:spacing w:before="180"/>
        <w:rPr>
          <w:rFonts w:ascii="Cambria" w:hAnsi="Cambria" w:cs="Cambria"/>
          <w:b/>
          <w:bCs/>
          <w:spacing w:val="-3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Art. 4 - Tipologie di beni e servizi acquisibili in economia</w:t>
      </w:r>
    </w:p>
    <w:p w:rsidR="00566DB9" w:rsidRDefault="000D7D0E">
      <w:pPr>
        <w:numPr>
          <w:ilvl w:val="0"/>
          <w:numId w:val="2"/>
        </w:numPr>
        <w:tabs>
          <w:tab w:val="clear" w:pos="288"/>
          <w:tab w:val="num" w:pos="432"/>
        </w:tabs>
        <w:ind w:right="72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7"/>
          <w:w w:val="105"/>
          <w:sz w:val="20"/>
          <w:szCs w:val="20"/>
        </w:rPr>
        <w:t xml:space="preserve">I settori merceologici riguardanti i beni e servizi acquisibili in economia sono definiti nell’allegato I al </w:t>
      </w:r>
      <w:r>
        <w:rPr>
          <w:rFonts w:ascii="Cambria" w:hAnsi="Cambria" w:cs="Cambria"/>
          <w:spacing w:val="-4"/>
          <w:w w:val="105"/>
          <w:sz w:val="20"/>
          <w:szCs w:val="20"/>
        </w:rPr>
        <w:t>presente regolamento.</w:t>
      </w:r>
    </w:p>
    <w:p w:rsidR="00566DB9" w:rsidRDefault="000D7D0E">
      <w:pPr>
        <w:numPr>
          <w:ilvl w:val="0"/>
          <w:numId w:val="2"/>
        </w:numPr>
        <w:tabs>
          <w:tab w:val="clear" w:pos="288"/>
          <w:tab w:val="num" w:pos="432"/>
        </w:tabs>
        <w:ind w:right="72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9"/>
          <w:w w:val="105"/>
          <w:sz w:val="20"/>
          <w:szCs w:val="20"/>
        </w:rPr>
        <w:t xml:space="preserve">L’affidamento in economia è comunque sempre possibile per le tipologie di beni e servizi presenti nei </w:t>
      </w:r>
      <w:r>
        <w:rPr>
          <w:rFonts w:ascii="Cambria" w:hAnsi="Cambria" w:cs="Cambria"/>
          <w:spacing w:val="-4"/>
          <w:w w:val="105"/>
          <w:sz w:val="20"/>
          <w:szCs w:val="20"/>
        </w:rPr>
        <w:t>cataloghi del mercato elettronico della pubblica amministrazione (d’ora innanzi MEPA) gestito da Consip S.p.A.</w:t>
      </w:r>
    </w:p>
    <w:p w:rsidR="00566DB9" w:rsidRDefault="000D7D0E">
      <w:pPr>
        <w:spacing w:before="180"/>
        <w:rPr>
          <w:rFonts w:ascii="Cambria" w:hAnsi="Cambria" w:cs="Cambria"/>
          <w:b/>
          <w:bCs/>
          <w:spacing w:val="-3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Art. 5 – Soglie, limiti di importo, divieto di frazionamento e lotti funzionali</w:t>
      </w:r>
    </w:p>
    <w:p w:rsidR="00566DB9" w:rsidRDefault="000D7D0E">
      <w:pPr>
        <w:numPr>
          <w:ilvl w:val="0"/>
          <w:numId w:val="3"/>
        </w:numPr>
        <w:tabs>
          <w:tab w:val="clear" w:pos="288"/>
          <w:tab w:val="num" w:pos="432"/>
        </w:tabs>
        <w:ind w:right="72"/>
        <w:rPr>
          <w:spacing w:val="-1"/>
          <w:sz w:val="20"/>
          <w:szCs w:val="20"/>
        </w:rPr>
      </w:pPr>
      <w:r>
        <w:rPr>
          <w:spacing w:val="1"/>
          <w:sz w:val="20"/>
          <w:szCs w:val="20"/>
        </w:rPr>
        <w:t xml:space="preserve">Le procedure per l’acquisizione di beni e servizi in economia sono consentite per importi inferiori alle </w:t>
      </w:r>
      <w:r>
        <w:rPr>
          <w:spacing w:val="-1"/>
          <w:sz w:val="20"/>
          <w:szCs w:val="20"/>
        </w:rPr>
        <w:t>soglie comunitarie</w:t>
      </w:r>
      <w:r>
        <w:rPr>
          <w:spacing w:val="-1"/>
          <w:w w:val="120"/>
          <w:sz w:val="20"/>
          <w:szCs w:val="20"/>
          <w:vertAlign w:val="superscript"/>
        </w:rPr>
        <w:t>1</w:t>
      </w:r>
      <w:r>
        <w:rPr>
          <w:spacing w:val="-1"/>
          <w:sz w:val="20"/>
          <w:szCs w:val="20"/>
        </w:rPr>
        <w:t xml:space="preserve"> di cui all’art. 28 del codice dei contratti, in vigore al momento dell’affidamento.</w:t>
      </w:r>
    </w:p>
    <w:p w:rsidR="00566DB9" w:rsidRDefault="000D7D0E">
      <w:pPr>
        <w:numPr>
          <w:ilvl w:val="0"/>
          <w:numId w:val="3"/>
        </w:numPr>
        <w:tabs>
          <w:tab w:val="clear" w:pos="288"/>
          <w:tab w:val="num" w:pos="432"/>
        </w:tabs>
        <w:spacing w:after="144"/>
        <w:ind w:right="72"/>
        <w:rPr>
          <w:sz w:val="20"/>
          <w:szCs w:val="20"/>
        </w:rPr>
      </w:pPr>
      <w:r>
        <w:rPr>
          <w:spacing w:val="-1"/>
          <w:sz w:val="20"/>
          <w:szCs w:val="20"/>
        </w:rPr>
        <w:t xml:space="preserve">Le forniture ed i servizi non potranno subire frazionamenti artificiosi finalizzati a ricondurne l’esecuzione </w:t>
      </w:r>
      <w:r>
        <w:rPr>
          <w:sz w:val="20"/>
          <w:szCs w:val="20"/>
        </w:rPr>
        <w:t>alla disciplina degli acquisti in economia.</w:t>
      </w:r>
    </w:p>
    <w:p w:rsidR="00566DB9" w:rsidRDefault="001B14FA">
      <w:pPr>
        <w:spacing w:before="72"/>
        <w:rPr>
          <w:spacing w:val="-6"/>
          <w:w w:val="11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5080</wp:posOffset>
                </wp:positionV>
                <wp:extent cx="1411605" cy="0"/>
                <wp:effectExtent l="0" t="0" r="0" b="0"/>
                <wp:wrapSquare wrapText="bothSides"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16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.25pt,.4pt" to="114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9WvEgIAACk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" o:allowincell="f" strokeweight=".7pt">
                <w10:wrap type="square"/>
              </v:line>
            </w:pict>
          </mc:Fallback>
        </mc:AlternateContent>
      </w:r>
      <w:r w:rsidR="000D7D0E">
        <w:rPr>
          <w:spacing w:val="-6"/>
          <w:sz w:val="20"/>
          <w:szCs w:val="20"/>
        </w:rPr>
        <w:t>1</w:t>
      </w:r>
      <w:r w:rsidR="000D7D0E">
        <w:rPr>
          <w:spacing w:val="-6"/>
          <w:w w:val="110"/>
          <w:sz w:val="16"/>
          <w:szCs w:val="16"/>
        </w:rPr>
        <w:t>1. Ai fini dell’applicazione del presente articolo occorre precisare:</w:t>
      </w:r>
    </w:p>
    <w:p w:rsidR="00566DB9" w:rsidRDefault="000D7D0E">
      <w:pPr>
        <w:ind w:right="504"/>
        <w:rPr>
          <w:spacing w:val="-6"/>
          <w:w w:val="110"/>
          <w:sz w:val="16"/>
          <w:szCs w:val="16"/>
        </w:rPr>
      </w:pPr>
      <w:r>
        <w:rPr>
          <w:spacing w:val="-8"/>
          <w:w w:val="110"/>
          <w:sz w:val="16"/>
          <w:szCs w:val="16"/>
        </w:rPr>
        <w:t xml:space="preserve">a. ogni due anni la Commissione Europea tramite un proprio Regolamento provvede ad aggiornare la determinazione della soglia di </w:t>
      </w:r>
      <w:r>
        <w:rPr>
          <w:spacing w:val="-6"/>
          <w:w w:val="110"/>
          <w:sz w:val="16"/>
          <w:szCs w:val="16"/>
        </w:rPr>
        <w:t>rilevanza comunitaria</w:t>
      </w:r>
    </w:p>
    <w:p w:rsidR="00566DB9" w:rsidRDefault="000D7D0E">
      <w:pPr>
        <w:rPr>
          <w:spacing w:val="-6"/>
          <w:w w:val="110"/>
          <w:sz w:val="16"/>
          <w:szCs w:val="16"/>
        </w:rPr>
      </w:pPr>
      <w:r>
        <w:rPr>
          <w:spacing w:val="-6"/>
          <w:w w:val="110"/>
          <w:sz w:val="16"/>
          <w:szCs w:val="16"/>
        </w:rPr>
        <w:t>Dal 1° gennaio 2014 gli importi delle soglie dei contratti pubblici di rilevanza comunitaria sono i seguenti:</w:t>
      </w:r>
    </w:p>
    <w:p w:rsidR="00566DB9" w:rsidRDefault="000D7D0E">
      <w:pPr>
        <w:numPr>
          <w:ilvl w:val="0"/>
          <w:numId w:val="4"/>
        </w:numPr>
        <w:tabs>
          <w:tab w:val="clear" w:pos="360"/>
          <w:tab w:val="num" w:pos="864"/>
        </w:tabs>
        <w:spacing w:line="213" w:lineRule="auto"/>
        <w:rPr>
          <w:i/>
          <w:iCs/>
          <w:spacing w:val="-2"/>
          <w:w w:val="110"/>
          <w:sz w:val="16"/>
          <w:szCs w:val="16"/>
        </w:rPr>
      </w:pPr>
      <w:r>
        <w:rPr>
          <w:i/>
          <w:iCs/>
          <w:spacing w:val="-2"/>
          <w:w w:val="110"/>
          <w:sz w:val="16"/>
          <w:szCs w:val="16"/>
        </w:rPr>
        <w:t>134.000 euro, per servizi e forniture quando l’intervento riguarda un’amministrazione dello Stato;</w:t>
      </w:r>
    </w:p>
    <w:p w:rsidR="00566DB9" w:rsidRDefault="000D7D0E">
      <w:pPr>
        <w:numPr>
          <w:ilvl w:val="0"/>
          <w:numId w:val="4"/>
        </w:numPr>
        <w:tabs>
          <w:tab w:val="clear" w:pos="360"/>
          <w:tab w:val="num" w:pos="864"/>
        </w:tabs>
        <w:spacing w:line="276" w:lineRule="auto"/>
        <w:rPr>
          <w:i/>
          <w:iCs/>
          <w:spacing w:val="-3"/>
          <w:w w:val="110"/>
          <w:sz w:val="16"/>
          <w:szCs w:val="16"/>
        </w:rPr>
      </w:pPr>
      <w:r>
        <w:rPr>
          <w:i/>
          <w:iCs/>
          <w:spacing w:val="-3"/>
          <w:w w:val="110"/>
          <w:sz w:val="16"/>
          <w:szCs w:val="16"/>
        </w:rPr>
        <w:t>207.000 euro, per servizi e forniture quando l’intervento è effettuato da amministrazioni diverse dallo Stato;</w:t>
      </w:r>
    </w:p>
    <w:p w:rsidR="00566DB9" w:rsidRDefault="000D7D0E">
      <w:pPr>
        <w:numPr>
          <w:ilvl w:val="0"/>
          <w:numId w:val="4"/>
        </w:numPr>
        <w:tabs>
          <w:tab w:val="clear" w:pos="360"/>
          <w:tab w:val="num" w:pos="864"/>
        </w:tabs>
        <w:rPr>
          <w:i/>
          <w:iCs/>
          <w:spacing w:val="-1"/>
          <w:w w:val="110"/>
          <w:sz w:val="16"/>
          <w:szCs w:val="16"/>
        </w:rPr>
      </w:pPr>
      <w:r>
        <w:rPr>
          <w:i/>
          <w:iCs/>
          <w:spacing w:val="-1"/>
          <w:w w:val="110"/>
          <w:sz w:val="16"/>
          <w:szCs w:val="16"/>
        </w:rPr>
        <w:t>5.186.000 euro per gli appalti di lavori pubblici e per le concessioni di lavori pubblici</w:t>
      </w:r>
    </w:p>
    <w:p w:rsidR="00566DB9" w:rsidRDefault="000D7D0E">
      <w:pPr>
        <w:ind w:right="72"/>
        <w:rPr>
          <w:w w:val="110"/>
          <w:sz w:val="16"/>
          <w:szCs w:val="16"/>
        </w:rPr>
      </w:pPr>
      <w:r>
        <w:rPr>
          <w:spacing w:val="-3"/>
          <w:w w:val="110"/>
          <w:sz w:val="16"/>
          <w:szCs w:val="16"/>
        </w:rPr>
        <w:t xml:space="preserve">b. il valore della soglia di € 40.000 fissata dall’art. 125 del Codice è, altresì, passibile di ulteriori modifiche da parte di interventi </w:t>
      </w:r>
      <w:r>
        <w:rPr>
          <w:spacing w:val="-7"/>
          <w:w w:val="110"/>
          <w:sz w:val="16"/>
          <w:szCs w:val="16"/>
        </w:rPr>
        <w:t xml:space="preserve">legislativi: pertanto anche in tal caso occorrerà fare riferimento agli eventuali adeguamenti normativi ai fini dell’applicazione di successivi </w:t>
      </w:r>
      <w:r>
        <w:rPr>
          <w:w w:val="110"/>
          <w:sz w:val="16"/>
          <w:szCs w:val="16"/>
        </w:rPr>
        <w:t>commi;</w:t>
      </w:r>
    </w:p>
    <w:p w:rsidR="00566DB9" w:rsidRDefault="00566DB9">
      <w:pPr>
        <w:widowControl/>
        <w:kinsoku/>
        <w:autoSpaceDE w:val="0"/>
        <w:autoSpaceDN w:val="0"/>
        <w:adjustRightInd w:val="0"/>
        <w:sectPr w:rsidR="00566DB9">
          <w:headerReference w:type="default" r:id="rId16"/>
          <w:footerReference w:type="default" r:id="rId17"/>
          <w:pgSz w:w="11918" w:h="16854"/>
          <w:pgMar w:top="1552" w:right="1410" w:bottom="884" w:left="1448" w:header="0" w:footer="984" w:gutter="0"/>
          <w:cols w:space="720"/>
          <w:noEndnote/>
        </w:sectPr>
      </w:pPr>
    </w:p>
    <w:p w:rsidR="00566DB9" w:rsidRPr="00715AF6" w:rsidRDefault="000D7D0E">
      <w:pPr>
        <w:numPr>
          <w:ilvl w:val="0"/>
          <w:numId w:val="5"/>
        </w:numPr>
        <w:tabs>
          <w:tab w:val="clear" w:pos="360"/>
          <w:tab w:val="num" w:pos="432"/>
        </w:tabs>
        <w:ind w:right="72"/>
        <w:rPr>
          <w:spacing w:val="-3"/>
          <w:w w:val="105"/>
          <w:sz w:val="20"/>
          <w:szCs w:val="20"/>
          <w:lang w:eastAsia="en-US"/>
        </w:rPr>
      </w:pPr>
      <w:r w:rsidRPr="00715AF6">
        <w:rPr>
          <w:spacing w:val="-2"/>
          <w:w w:val="105"/>
          <w:sz w:val="20"/>
          <w:szCs w:val="20"/>
          <w:lang w:eastAsia="en-US"/>
        </w:rPr>
        <w:lastRenderedPageBreak/>
        <w:t xml:space="preserve">Nel rispetto del divieto di frazionamento di cui al comma 2, è fatta salva la facoltà di suddividere </w:t>
      </w:r>
      <w:r w:rsidRPr="00715AF6">
        <w:rPr>
          <w:spacing w:val="-3"/>
          <w:w w:val="105"/>
          <w:sz w:val="20"/>
          <w:szCs w:val="20"/>
          <w:lang w:eastAsia="en-US"/>
        </w:rPr>
        <w:t xml:space="preserve">l’affidamento in </w:t>
      </w:r>
      <w:r w:rsidRPr="00715AF6">
        <w:rPr>
          <w:i/>
          <w:iCs/>
          <w:spacing w:val="-3"/>
          <w:w w:val="110"/>
          <w:sz w:val="19"/>
          <w:szCs w:val="19"/>
          <w:lang w:eastAsia="en-US"/>
        </w:rPr>
        <w:t>lotti funzionali</w:t>
      </w:r>
    </w:p>
    <w:p w:rsidR="00566DB9" w:rsidRPr="00715AF6" w:rsidRDefault="000D7D0E">
      <w:pPr>
        <w:numPr>
          <w:ilvl w:val="0"/>
          <w:numId w:val="5"/>
        </w:numPr>
        <w:tabs>
          <w:tab w:val="clear" w:pos="360"/>
          <w:tab w:val="num" w:pos="432"/>
        </w:tabs>
        <w:ind w:right="72"/>
        <w:rPr>
          <w:spacing w:val="-3"/>
          <w:w w:val="105"/>
          <w:sz w:val="20"/>
          <w:szCs w:val="20"/>
          <w:lang w:eastAsia="en-US"/>
        </w:rPr>
      </w:pPr>
      <w:r w:rsidRPr="00715AF6">
        <w:rPr>
          <w:spacing w:val="-1"/>
          <w:w w:val="105"/>
          <w:sz w:val="20"/>
          <w:szCs w:val="20"/>
          <w:lang w:eastAsia="en-US"/>
        </w:rPr>
        <w:t xml:space="preserve">I valori della soglia comunitaria e di quella dell’affidamento diretto in economia sono aggiornati </w:t>
      </w:r>
      <w:r w:rsidRPr="00715AF6">
        <w:rPr>
          <w:spacing w:val="-3"/>
          <w:w w:val="105"/>
          <w:sz w:val="20"/>
          <w:szCs w:val="20"/>
          <w:lang w:eastAsia="en-US"/>
        </w:rPr>
        <w:t>automaticamente ai sensi dell’art. 248, comma 1, del D.Lgs. n. 163/2006.</w:t>
      </w:r>
    </w:p>
    <w:p w:rsidR="00566DB9" w:rsidRPr="00715AF6" w:rsidRDefault="000D7D0E">
      <w:pPr>
        <w:spacing w:before="180"/>
        <w:rPr>
          <w:rFonts w:ascii="Cambria" w:hAnsi="Cambria" w:cs="Cambria"/>
          <w:b/>
          <w:bCs/>
          <w:spacing w:val="-3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b/>
          <w:bCs/>
          <w:spacing w:val="-3"/>
          <w:w w:val="105"/>
          <w:sz w:val="20"/>
          <w:szCs w:val="20"/>
          <w:lang w:eastAsia="en-US"/>
        </w:rPr>
        <w:t>Art. 6 – Casi e situazioni particolari</w:t>
      </w:r>
    </w:p>
    <w:p w:rsidR="00566DB9" w:rsidRPr="00715AF6" w:rsidRDefault="000D7D0E">
      <w:pPr>
        <w:ind w:left="288" w:right="72" w:hanging="216"/>
        <w:jc w:val="both"/>
        <w:rPr>
          <w:rFonts w:ascii="Cambria" w:hAnsi="Cambria" w:cs="Cambria"/>
          <w:spacing w:val="-4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spacing w:val="-6"/>
          <w:w w:val="105"/>
          <w:sz w:val="20"/>
          <w:szCs w:val="20"/>
          <w:lang w:eastAsia="en-US"/>
        </w:rPr>
        <w:t xml:space="preserve">1. Il ricorso alle spese in economia, nel limite di importo del precedente articolo, è altresì consentito, a </w:t>
      </w:r>
      <w:r w:rsidRPr="00715AF6">
        <w:rPr>
          <w:rFonts w:ascii="Cambria" w:hAnsi="Cambria" w:cs="Cambria"/>
          <w:spacing w:val="-1"/>
          <w:w w:val="105"/>
          <w:sz w:val="20"/>
          <w:szCs w:val="20"/>
          <w:lang w:eastAsia="en-US"/>
        </w:rPr>
        <w:t xml:space="preserve">prescindere dalle tipologie di beni e servizi di cui all’Allegato I, nelle altre ipotesi previste dall’art. </w:t>
      </w:r>
      <w:r w:rsidRPr="00715AF6">
        <w:rPr>
          <w:rFonts w:ascii="Cambria" w:hAnsi="Cambria" w:cs="Cambria"/>
          <w:spacing w:val="-4"/>
          <w:w w:val="105"/>
          <w:sz w:val="20"/>
          <w:szCs w:val="20"/>
          <w:lang w:eastAsia="en-US"/>
        </w:rPr>
        <w:t>125, comma 10, del codice dei contratti e pertanto in caso di:</w:t>
      </w:r>
    </w:p>
    <w:p w:rsidR="00566DB9" w:rsidRPr="00715AF6" w:rsidRDefault="000D7D0E">
      <w:pPr>
        <w:numPr>
          <w:ilvl w:val="0"/>
          <w:numId w:val="6"/>
        </w:numPr>
        <w:tabs>
          <w:tab w:val="clear" w:pos="360"/>
          <w:tab w:val="num" w:pos="720"/>
        </w:tabs>
        <w:ind w:right="72"/>
        <w:jc w:val="both"/>
        <w:rPr>
          <w:rFonts w:ascii="Cambria" w:hAnsi="Cambria" w:cs="Cambria"/>
          <w:spacing w:val="-4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spacing w:val="-3"/>
          <w:w w:val="105"/>
          <w:sz w:val="20"/>
          <w:szCs w:val="20"/>
          <w:lang w:eastAsia="en-US"/>
        </w:rPr>
        <w:t xml:space="preserve">risoluzione di un precedente rapporto contrattuale, o in danno del contraente inadempiente, quando ciò sia ritenuto necessario o conveniente per conseguire la prestazione nel termine </w:t>
      </w:r>
      <w:r w:rsidRPr="00715AF6">
        <w:rPr>
          <w:rFonts w:ascii="Cambria" w:hAnsi="Cambria" w:cs="Cambria"/>
          <w:spacing w:val="-4"/>
          <w:w w:val="105"/>
          <w:sz w:val="20"/>
          <w:szCs w:val="20"/>
          <w:lang w:eastAsia="en-US"/>
        </w:rPr>
        <w:t>previsto dal contratto;</w:t>
      </w:r>
    </w:p>
    <w:p w:rsidR="00566DB9" w:rsidRPr="00715AF6" w:rsidRDefault="000D7D0E">
      <w:pPr>
        <w:numPr>
          <w:ilvl w:val="0"/>
          <w:numId w:val="6"/>
        </w:numPr>
        <w:tabs>
          <w:tab w:val="clear" w:pos="360"/>
          <w:tab w:val="num" w:pos="720"/>
        </w:tabs>
        <w:ind w:right="72"/>
        <w:rPr>
          <w:rFonts w:ascii="Cambria" w:hAnsi="Cambria" w:cs="Cambria"/>
          <w:spacing w:val="-4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spacing w:val="-1"/>
          <w:w w:val="105"/>
          <w:sz w:val="20"/>
          <w:szCs w:val="20"/>
          <w:lang w:eastAsia="en-US"/>
        </w:rPr>
        <w:t xml:space="preserve">necessità di completare le prestazioni di un contratto in corso, ivi non previste, se non sia </w:t>
      </w:r>
      <w:r w:rsidRPr="00715AF6">
        <w:rPr>
          <w:rFonts w:ascii="Cambria" w:hAnsi="Cambria" w:cs="Cambria"/>
          <w:spacing w:val="-4"/>
          <w:w w:val="105"/>
          <w:sz w:val="20"/>
          <w:szCs w:val="20"/>
          <w:lang w:eastAsia="en-US"/>
        </w:rPr>
        <w:t>possibile imporne l’esecuzione nell’ambito del contratto medesimo;</w:t>
      </w:r>
    </w:p>
    <w:p w:rsidR="00566DB9" w:rsidRPr="00715AF6" w:rsidRDefault="000D7D0E">
      <w:pPr>
        <w:numPr>
          <w:ilvl w:val="0"/>
          <w:numId w:val="6"/>
        </w:numPr>
        <w:tabs>
          <w:tab w:val="clear" w:pos="360"/>
          <w:tab w:val="num" w:pos="720"/>
        </w:tabs>
        <w:ind w:right="72"/>
        <w:jc w:val="both"/>
        <w:rPr>
          <w:rFonts w:ascii="Cambria" w:hAnsi="Cambria" w:cs="Cambria"/>
          <w:spacing w:val="-4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spacing w:val="-3"/>
          <w:w w:val="105"/>
          <w:sz w:val="20"/>
          <w:szCs w:val="20"/>
          <w:lang w:eastAsia="en-US"/>
        </w:rPr>
        <w:t xml:space="preserve">prestazioni periodiche di servizi, forniture, a seguito della scadenza dei relativi contratti, nelle </w:t>
      </w:r>
      <w:r w:rsidRPr="00715AF6">
        <w:rPr>
          <w:rFonts w:ascii="Cambria" w:hAnsi="Cambria" w:cs="Cambria"/>
          <w:w w:val="105"/>
          <w:sz w:val="20"/>
          <w:szCs w:val="20"/>
          <w:lang w:eastAsia="en-US"/>
        </w:rPr>
        <w:t xml:space="preserve">more dello svolgimento delle ordinarie procedure di scelta del contraente, nella misura </w:t>
      </w:r>
      <w:r w:rsidRPr="00715AF6">
        <w:rPr>
          <w:rFonts w:ascii="Cambria" w:hAnsi="Cambria" w:cs="Cambria"/>
          <w:spacing w:val="-4"/>
          <w:w w:val="105"/>
          <w:sz w:val="20"/>
          <w:szCs w:val="20"/>
          <w:lang w:eastAsia="en-US"/>
        </w:rPr>
        <w:t>strettamente necessaria;</w:t>
      </w:r>
    </w:p>
    <w:p w:rsidR="00566DB9" w:rsidRPr="00715AF6" w:rsidRDefault="000D7D0E">
      <w:pPr>
        <w:numPr>
          <w:ilvl w:val="0"/>
          <w:numId w:val="6"/>
        </w:numPr>
        <w:tabs>
          <w:tab w:val="clear" w:pos="360"/>
          <w:tab w:val="num" w:pos="720"/>
        </w:tabs>
        <w:ind w:right="72"/>
        <w:jc w:val="both"/>
        <w:rPr>
          <w:rFonts w:ascii="Cambria" w:hAnsi="Cambria" w:cs="Cambria"/>
          <w:spacing w:val="-4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spacing w:val="-7"/>
          <w:w w:val="105"/>
          <w:sz w:val="20"/>
          <w:szCs w:val="20"/>
          <w:lang w:eastAsia="en-US"/>
        </w:rPr>
        <w:t xml:space="preserve">urgenza, determinata da eventi oggettivamente imprevedibili, al fine di scongiurare situazioni di </w:t>
      </w:r>
      <w:r w:rsidRPr="00715AF6">
        <w:rPr>
          <w:rFonts w:ascii="Cambria" w:hAnsi="Cambria" w:cs="Cambria"/>
          <w:w w:val="105"/>
          <w:sz w:val="20"/>
          <w:szCs w:val="20"/>
          <w:lang w:eastAsia="en-US"/>
        </w:rPr>
        <w:t xml:space="preserve">pericolo per persone, animali o cose, ovvero per l’igiene e salute pubblica, ovvero per il </w:t>
      </w:r>
      <w:r w:rsidRPr="00715AF6">
        <w:rPr>
          <w:rFonts w:ascii="Cambria" w:hAnsi="Cambria" w:cs="Cambria"/>
          <w:spacing w:val="-4"/>
          <w:w w:val="105"/>
          <w:sz w:val="20"/>
          <w:szCs w:val="20"/>
          <w:lang w:eastAsia="en-US"/>
        </w:rPr>
        <w:t>patrimonio storico, artistico, culturale.</w:t>
      </w:r>
    </w:p>
    <w:p w:rsidR="00566DB9" w:rsidRPr="00715AF6" w:rsidRDefault="000D7D0E">
      <w:pPr>
        <w:spacing w:before="468" w:line="588" w:lineRule="auto"/>
        <w:jc w:val="center"/>
        <w:rPr>
          <w:rFonts w:ascii="Cambria" w:hAnsi="Cambria" w:cs="Cambria"/>
          <w:b/>
          <w:bCs/>
          <w:spacing w:val="-6"/>
          <w:w w:val="105"/>
          <w:sz w:val="28"/>
          <w:szCs w:val="28"/>
          <w:lang w:eastAsia="en-US"/>
        </w:rPr>
      </w:pPr>
      <w:r w:rsidRPr="00715AF6">
        <w:rPr>
          <w:rFonts w:ascii="Cambria" w:hAnsi="Cambria" w:cs="Cambria"/>
          <w:b/>
          <w:bCs/>
          <w:w w:val="105"/>
          <w:sz w:val="28"/>
          <w:szCs w:val="28"/>
          <w:lang w:eastAsia="en-US"/>
        </w:rPr>
        <w:t>CAPO III</w:t>
      </w:r>
      <w:r w:rsidRPr="00715AF6">
        <w:rPr>
          <w:rFonts w:ascii="Cambria" w:hAnsi="Cambria" w:cs="Cambria"/>
          <w:b/>
          <w:bCs/>
          <w:w w:val="105"/>
          <w:sz w:val="28"/>
          <w:szCs w:val="28"/>
          <w:lang w:eastAsia="en-US"/>
        </w:rPr>
        <w:br/>
      </w:r>
      <w:r w:rsidRPr="00715AF6">
        <w:rPr>
          <w:rFonts w:ascii="Cambria" w:hAnsi="Cambria" w:cs="Cambria"/>
          <w:b/>
          <w:bCs/>
          <w:spacing w:val="-6"/>
          <w:w w:val="105"/>
          <w:sz w:val="28"/>
          <w:szCs w:val="28"/>
          <w:lang w:eastAsia="en-US"/>
        </w:rPr>
        <w:t>Responsabile unico del procedimento e direttore dell’esecuzione</w:t>
      </w:r>
    </w:p>
    <w:p w:rsidR="00566DB9" w:rsidRPr="00715AF6" w:rsidRDefault="000D7D0E">
      <w:pPr>
        <w:spacing w:before="180"/>
        <w:rPr>
          <w:rFonts w:ascii="Cambria" w:hAnsi="Cambria" w:cs="Cambria"/>
          <w:b/>
          <w:bCs/>
          <w:spacing w:val="-3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b/>
          <w:bCs/>
          <w:spacing w:val="-3"/>
          <w:w w:val="105"/>
          <w:sz w:val="20"/>
          <w:szCs w:val="20"/>
          <w:lang w:eastAsia="en-US"/>
        </w:rPr>
        <w:t>Art. 7 - Ufficio rogante e Commissione attività negoziali</w:t>
      </w:r>
    </w:p>
    <w:p w:rsidR="00566DB9" w:rsidRPr="00715AF6" w:rsidRDefault="000D7D0E">
      <w:pPr>
        <w:numPr>
          <w:ilvl w:val="0"/>
          <w:numId w:val="7"/>
        </w:numPr>
        <w:tabs>
          <w:tab w:val="clear" w:pos="288"/>
          <w:tab w:val="num" w:pos="432"/>
        </w:tabs>
        <w:rPr>
          <w:rFonts w:ascii="Cambria" w:hAnsi="Cambria" w:cs="Cambria"/>
          <w:spacing w:val="-1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spacing w:val="-1"/>
          <w:w w:val="105"/>
          <w:sz w:val="20"/>
          <w:szCs w:val="20"/>
          <w:lang w:eastAsia="en-US"/>
        </w:rPr>
        <w:t>Il Responsabile Unico del Procedimento (RUP) si identifica nella figura del Dirigente Scolastico.</w:t>
      </w:r>
    </w:p>
    <w:p w:rsidR="00566DB9" w:rsidRPr="00715AF6" w:rsidRDefault="000D7D0E">
      <w:pPr>
        <w:numPr>
          <w:ilvl w:val="0"/>
          <w:numId w:val="7"/>
        </w:numPr>
        <w:tabs>
          <w:tab w:val="clear" w:pos="288"/>
          <w:tab w:val="num" w:pos="432"/>
        </w:tabs>
        <w:ind w:right="72"/>
        <w:rPr>
          <w:rFonts w:ascii="Cambria" w:hAnsi="Cambria" w:cs="Cambria"/>
          <w:spacing w:val="-4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spacing w:val="-3"/>
          <w:w w:val="105"/>
          <w:sz w:val="20"/>
          <w:szCs w:val="20"/>
          <w:lang w:eastAsia="en-US"/>
        </w:rPr>
        <w:t xml:space="preserve">Il Direttore dei servizi generali e amministrativi, è titolare dell’istruttoria e del procedimento </w:t>
      </w:r>
      <w:r w:rsidRPr="00715AF6">
        <w:rPr>
          <w:rFonts w:ascii="Cambria" w:hAnsi="Cambria" w:cs="Cambria"/>
          <w:spacing w:val="-4"/>
          <w:w w:val="105"/>
          <w:sz w:val="20"/>
          <w:szCs w:val="20"/>
          <w:lang w:eastAsia="en-US"/>
        </w:rPr>
        <w:t>amministrativo nelle attività negoziali esercitate dal Dirigente Scolastico.</w:t>
      </w:r>
    </w:p>
    <w:p w:rsidR="00566DB9" w:rsidRPr="00715AF6" w:rsidRDefault="000D7D0E">
      <w:pPr>
        <w:numPr>
          <w:ilvl w:val="0"/>
          <w:numId w:val="7"/>
        </w:numPr>
        <w:tabs>
          <w:tab w:val="clear" w:pos="288"/>
          <w:tab w:val="num" w:pos="432"/>
        </w:tabs>
        <w:ind w:right="72"/>
        <w:jc w:val="both"/>
        <w:rPr>
          <w:rFonts w:ascii="Cambria" w:hAnsi="Cambria" w:cs="Cambria"/>
          <w:spacing w:val="-3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spacing w:val="-5"/>
          <w:w w:val="105"/>
          <w:sz w:val="20"/>
          <w:szCs w:val="20"/>
          <w:lang w:eastAsia="en-US"/>
        </w:rPr>
        <w:t xml:space="preserve">Il Direttore dei servizi generali e amministrativi cura la predisposizione degli atti propedeutici alle attività negoziali, secondo i criteri stabiliti dalle norme e disciplinate dal presente regolamento, nel </w:t>
      </w:r>
      <w:r w:rsidRPr="00715AF6">
        <w:rPr>
          <w:rFonts w:ascii="Cambria" w:hAnsi="Cambria" w:cs="Cambria"/>
          <w:spacing w:val="-3"/>
          <w:w w:val="105"/>
          <w:sz w:val="20"/>
          <w:szCs w:val="20"/>
          <w:lang w:eastAsia="en-US"/>
        </w:rPr>
        <w:t xml:space="preserve">rispetto delle disposizioni previste all’art. 10 del codice dei contratti pubblici e delle disposizioni </w:t>
      </w:r>
      <w:r w:rsidRPr="00715AF6">
        <w:rPr>
          <w:rFonts w:ascii="Cambria" w:hAnsi="Cambria" w:cs="Cambria"/>
          <w:spacing w:val="-4"/>
          <w:w w:val="105"/>
          <w:sz w:val="20"/>
          <w:szCs w:val="20"/>
          <w:lang w:eastAsia="en-US"/>
        </w:rPr>
        <w:t xml:space="preserve">previste agli articoli 272 e 273 del relativo regolamento di esecuzione ed attuazione, in quanto </w:t>
      </w:r>
      <w:r w:rsidRPr="00715AF6">
        <w:rPr>
          <w:rFonts w:ascii="Cambria" w:hAnsi="Cambria" w:cs="Cambria"/>
          <w:spacing w:val="-3"/>
          <w:w w:val="105"/>
          <w:sz w:val="20"/>
          <w:szCs w:val="20"/>
          <w:lang w:eastAsia="en-US"/>
        </w:rPr>
        <w:t>applicabili e compatibili con le esigenze di celerità e semplificazione delle procedure in economia.</w:t>
      </w:r>
    </w:p>
    <w:p w:rsidR="00566DB9" w:rsidRPr="00715AF6" w:rsidRDefault="000D7D0E">
      <w:pPr>
        <w:numPr>
          <w:ilvl w:val="0"/>
          <w:numId w:val="7"/>
        </w:numPr>
        <w:tabs>
          <w:tab w:val="clear" w:pos="288"/>
          <w:tab w:val="num" w:pos="432"/>
        </w:tabs>
        <w:ind w:right="72"/>
        <w:rPr>
          <w:rFonts w:ascii="Cambria" w:hAnsi="Cambria" w:cs="Cambria"/>
          <w:spacing w:val="-4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spacing w:val="-4"/>
          <w:w w:val="105"/>
          <w:sz w:val="20"/>
          <w:szCs w:val="20"/>
          <w:lang w:eastAsia="en-US"/>
        </w:rPr>
        <w:t xml:space="preserve">Il Dirigente Scolastico può nominare un’apposita commissione a composizione variabile per la </w:t>
      </w:r>
      <w:r w:rsidRPr="00715AF6">
        <w:rPr>
          <w:rFonts w:ascii="Cambria" w:hAnsi="Cambria" w:cs="Cambria"/>
          <w:spacing w:val="-6"/>
          <w:w w:val="105"/>
          <w:sz w:val="20"/>
          <w:szCs w:val="20"/>
          <w:lang w:eastAsia="en-US"/>
        </w:rPr>
        <w:t xml:space="preserve">valutazione delle offerte relative agli acquisti di lavori, beni e servizi, i cui membri vengono di volta in </w:t>
      </w:r>
      <w:r w:rsidRPr="00715AF6">
        <w:rPr>
          <w:rFonts w:ascii="Cambria" w:hAnsi="Cambria" w:cs="Cambria"/>
          <w:spacing w:val="-9"/>
          <w:w w:val="105"/>
          <w:sz w:val="20"/>
          <w:szCs w:val="20"/>
          <w:lang w:eastAsia="en-US"/>
        </w:rPr>
        <w:t xml:space="preserve">volta scelti a seconda delle professionalità e competenze inerenti i beni e/o i servizi da acquistare (la </w:t>
      </w:r>
      <w:r w:rsidRPr="00715AF6">
        <w:rPr>
          <w:rFonts w:ascii="Cambria" w:hAnsi="Cambria" w:cs="Cambria"/>
          <w:spacing w:val="-4"/>
          <w:w w:val="105"/>
          <w:sz w:val="20"/>
          <w:szCs w:val="20"/>
          <w:lang w:eastAsia="en-US"/>
        </w:rPr>
        <w:t>commissione deve essere nominata volta per volta e non può essere permanente).</w:t>
      </w:r>
    </w:p>
    <w:p w:rsidR="00566DB9" w:rsidRPr="00715AF6" w:rsidRDefault="000D7D0E">
      <w:pPr>
        <w:numPr>
          <w:ilvl w:val="0"/>
          <w:numId w:val="7"/>
        </w:numPr>
        <w:tabs>
          <w:tab w:val="clear" w:pos="288"/>
          <w:tab w:val="num" w:pos="432"/>
        </w:tabs>
        <w:ind w:right="72"/>
        <w:jc w:val="both"/>
        <w:rPr>
          <w:rFonts w:ascii="Cambria" w:hAnsi="Cambria" w:cs="Cambria"/>
          <w:spacing w:val="-4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spacing w:val="-2"/>
          <w:w w:val="105"/>
          <w:sz w:val="20"/>
          <w:szCs w:val="20"/>
          <w:lang w:eastAsia="en-US"/>
        </w:rPr>
        <w:t xml:space="preserve">Possono farne parte i docenti e gli ATA (assistenti amministrativi e/o assistenti tecnici) della </w:t>
      </w:r>
      <w:r w:rsidRPr="00715AF6">
        <w:rPr>
          <w:rFonts w:ascii="Cambria" w:hAnsi="Cambria" w:cs="Cambria"/>
          <w:spacing w:val="-3"/>
          <w:w w:val="105"/>
          <w:sz w:val="20"/>
          <w:szCs w:val="20"/>
          <w:lang w:eastAsia="en-US"/>
        </w:rPr>
        <w:t xml:space="preserve">Istituzione scolastica. La commissione può essere integrata, anche con personale esterno, con provvedimento del Dirigente, quando le esigenze dovessero richiederlo, nel rispetto dell’art. 84 </w:t>
      </w:r>
      <w:r w:rsidRPr="00715AF6">
        <w:rPr>
          <w:rFonts w:ascii="Cambria" w:hAnsi="Cambria" w:cs="Cambria"/>
          <w:spacing w:val="-4"/>
          <w:w w:val="105"/>
          <w:sz w:val="20"/>
          <w:szCs w:val="20"/>
          <w:lang w:eastAsia="en-US"/>
        </w:rPr>
        <w:t>comma 8 del codice dei contratti.</w:t>
      </w:r>
    </w:p>
    <w:p w:rsidR="00566DB9" w:rsidRPr="00715AF6" w:rsidRDefault="000D7D0E">
      <w:pPr>
        <w:numPr>
          <w:ilvl w:val="0"/>
          <w:numId w:val="7"/>
        </w:numPr>
        <w:tabs>
          <w:tab w:val="clear" w:pos="288"/>
          <w:tab w:val="num" w:pos="432"/>
        </w:tabs>
        <w:spacing w:before="72"/>
        <w:jc w:val="both"/>
        <w:rPr>
          <w:rFonts w:ascii="Cambria" w:hAnsi="Cambria" w:cs="Cambria"/>
          <w:spacing w:val="-1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spacing w:val="-1"/>
          <w:w w:val="105"/>
          <w:sz w:val="20"/>
          <w:szCs w:val="20"/>
          <w:lang w:eastAsia="en-US"/>
        </w:rPr>
        <w:t>La Commissione è presieduta dal Dirigente Scolastico o da un suo delegato.</w:t>
      </w:r>
    </w:p>
    <w:p w:rsidR="00566DB9" w:rsidRPr="00715AF6" w:rsidRDefault="000D7D0E">
      <w:pPr>
        <w:numPr>
          <w:ilvl w:val="0"/>
          <w:numId w:val="7"/>
        </w:numPr>
        <w:tabs>
          <w:tab w:val="clear" w:pos="288"/>
          <w:tab w:val="num" w:pos="432"/>
        </w:tabs>
        <w:ind w:right="72"/>
        <w:rPr>
          <w:rFonts w:ascii="Cambria" w:hAnsi="Cambria" w:cs="Cambria"/>
          <w:spacing w:val="-4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spacing w:val="-6"/>
          <w:w w:val="105"/>
          <w:sz w:val="20"/>
          <w:szCs w:val="20"/>
          <w:lang w:eastAsia="en-US"/>
        </w:rPr>
        <w:t xml:space="preserve">Il RUP si occupa per l’Amministrazione di richiedere il codice CIG presso l’AVCP ed eventualmente il </w:t>
      </w:r>
      <w:r w:rsidRPr="00715AF6">
        <w:rPr>
          <w:rFonts w:ascii="Cambria" w:hAnsi="Cambria" w:cs="Cambria"/>
          <w:spacing w:val="-4"/>
          <w:w w:val="105"/>
          <w:sz w:val="20"/>
          <w:szCs w:val="20"/>
          <w:lang w:eastAsia="en-US"/>
        </w:rPr>
        <w:t>codice CUP quando dovuto.</w:t>
      </w:r>
    </w:p>
    <w:p w:rsidR="00566DB9" w:rsidRPr="00715AF6" w:rsidRDefault="000D7D0E">
      <w:pPr>
        <w:spacing w:before="180"/>
        <w:rPr>
          <w:rFonts w:ascii="Cambria" w:hAnsi="Cambria" w:cs="Cambria"/>
          <w:b/>
          <w:bCs/>
          <w:spacing w:val="-3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b/>
          <w:bCs/>
          <w:spacing w:val="-3"/>
          <w:w w:val="105"/>
          <w:sz w:val="20"/>
          <w:szCs w:val="20"/>
          <w:lang w:eastAsia="en-US"/>
        </w:rPr>
        <w:t>Art. 8 – Limite di spesa diretta del Dirigente Scolastico</w:t>
      </w:r>
    </w:p>
    <w:p w:rsidR="00566DB9" w:rsidRPr="00715AF6" w:rsidRDefault="000D7D0E">
      <w:pPr>
        <w:numPr>
          <w:ilvl w:val="0"/>
          <w:numId w:val="8"/>
        </w:numPr>
        <w:tabs>
          <w:tab w:val="clear" w:pos="288"/>
          <w:tab w:val="num" w:pos="432"/>
        </w:tabs>
        <w:ind w:right="72"/>
        <w:jc w:val="both"/>
        <w:rPr>
          <w:rFonts w:ascii="Cambria" w:hAnsi="Cambria" w:cs="Cambria"/>
          <w:spacing w:val="-4"/>
          <w:w w:val="105"/>
          <w:sz w:val="20"/>
          <w:szCs w:val="20"/>
          <w:highlight w:val="yellow"/>
          <w:lang w:eastAsia="en-US"/>
        </w:rPr>
      </w:pPr>
      <w:r w:rsidRPr="00715AF6">
        <w:rPr>
          <w:rFonts w:ascii="Cambria" w:hAnsi="Cambria" w:cs="Cambria"/>
          <w:spacing w:val="-2"/>
          <w:w w:val="105"/>
          <w:sz w:val="20"/>
          <w:szCs w:val="20"/>
          <w:highlight w:val="yellow"/>
          <w:lang w:eastAsia="en-US"/>
        </w:rPr>
        <w:t xml:space="preserve">Il limite di spesa di cui all’art.34, 1° comma del D.I. n.44/2001, al fine di garantire la snellezza </w:t>
      </w:r>
      <w:r w:rsidRPr="00715AF6">
        <w:rPr>
          <w:rFonts w:ascii="Cambria" w:hAnsi="Cambria" w:cs="Cambria"/>
          <w:spacing w:val="-4"/>
          <w:w w:val="105"/>
          <w:sz w:val="20"/>
          <w:szCs w:val="20"/>
          <w:highlight w:val="yellow"/>
          <w:lang w:eastAsia="en-US"/>
        </w:rPr>
        <w:t xml:space="preserve">operativa dell’azione amministrativa, è elevato ad € 4.000,00 IVA e/o oneri esclusi. Il Dirigente </w:t>
      </w:r>
      <w:r w:rsidRPr="00715AF6">
        <w:rPr>
          <w:rFonts w:ascii="Cambria" w:hAnsi="Cambria" w:cs="Cambria"/>
          <w:spacing w:val="-7"/>
          <w:w w:val="105"/>
          <w:sz w:val="20"/>
          <w:szCs w:val="20"/>
          <w:highlight w:val="yellow"/>
          <w:lang w:eastAsia="en-US"/>
        </w:rPr>
        <w:t xml:space="preserve">scolastico, per gli acquisti di beni e servizi entro tale limite, provvede direttamente con ordinazione o </w:t>
      </w:r>
      <w:r w:rsidRPr="00715AF6">
        <w:rPr>
          <w:rFonts w:ascii="Cambria" w:hAnsi="Cambria" w:cs="Cambria"/>
          <w:spacing w:val="-4"/>
          <w:w w:val="105"/>
          <w:sz w:val="20"/>
          <w:szCs w:val="20"/>
          <w:highlight w:val="yellow"/>
          <w:lang w:eastAsia="en-US"/>
        </w:rPr>
        <w:t>stipula del contratto.</w:t>
      </w:r>
    </w:p>
    <w:p w:rsidR="00566DB9" w:rsidRPr="00715AF6" w:rsidRDefault="000D7D0E">
      <w:pPr>
        <w:numPr>
          <w:ilvl w:val="0"/>
          <w:numId w:val="8"/>
        </w:numPr>
        <w:tabs>
          <w:tab w:val="clear" w:pos="288"/>
          <w:tab w:val="num" w:pos="432"/>
        </w:tabs>
        <w:ind w:right="72"/>
        <w:jc w:val="both"/>
        <w:rPr>
          <w:rFonts w:ascii="Cambria" w:hAnsi="Cambria" w:cs="Cambria"/>
          <w:spacing w:val="-4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spacing w:val="-4"/>
          <w:w w:val="105"/>
          <w:sz w:val="20"/>
          <w:szCs w:val="20"/>
          <w:lang w:eastAsia="en-US"/>
        </w:rPr>
        <w:t xml:space="preserve">Nell’affidamento dei contratti il cui valore non ecceda tale limite, per i quali può quindi ritenersi </w:t>
      </w:r>
      <w:r w:rsidRPr="00715AF6">
        <w:rPr>
          <w:rFonts w:ascii="Cambria" w:hAnsi="Cambria" w:cs="Cambria"/>
          <w:spacing w:val="-7"/>
          <w:w w:val="105"/>
          <w:sz w:val="20"/>
          <w:szCs w:val="20"/>
          <w:lang w:eastAsia="en-US"/>
        </w:rPr>
        <w:t xml:space="preserve">consentita la trattativa con un unico soggetto, vanno comunque garantiti i principi di economicità, </w:t>
      </w:r>
      <w:r w:rsidRPr="00715AF6">
        <w:rPr>
          <w:rFonts w:ascii="Cambria" w:hAnsi="Cambria" w:cs="Cambria"/>
          <w:spacing w:val="-4"/>
          <w:w w:val="105"/>
          <w:sz w:val="20"/>
          <w:szCs w:val="20"/>
          <w:lang w:eastAsia="en-US"/>
        </w:rPr>
        <w:t>trasparenza, parità di trattamento, concorrenza, rotazione.</w:t>
      </w:r>
    </w:p>
    <w:p w:rsidR="00566DB9" w:rsidRDefault="00566DB9">
      <w:pPr>
        <w:widowControl/>
        <w:kinsoku/>
        <w:autoSpaceDE w:val="0"/>
        <w:autoSpaceDN w:val="0"/>
        <w:adjustRightInd w:val="0"/>
        <w:sectPr w:rsidR="00566DB9">
          <w:headerReference w:type="default" r:id="rId18"/>
          <w:footerReference w:type="default" r:id="rId19"/>
          <w:pgSz w:w="11918" w:h="16854"/>
          <w:pgMar w:top="1052" w:right="1407" w:bottom="884" w:left="1451" w:header="0" w:footer="984" w:gutter="0"/>
          <w:cols w:space="720"/>
          <w:noEndnote/>
        </w:sectPr>
      </w:pPr>
    </w:p>
    <w:p w:rsidR="00566DB9" w:rsidRDefault="000D7D0E">
      <w:pPr>
        <w:rPr>
          <w:rFonts w:ascii="Cambria" w:hAnsi="Cambria" w:cs="Cambria"/>
          <w:b/>
          <w:bCs/>
          <w:spacing w:val="-3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lastRenderedPageBreak/>
        <w:t>Art. 9 – Funzioni e poteri del dirigente nella attività negoziale</w:t>
      </w:r>
    </w:p>
    <w:p w:rsidR="00566DB9" w:rsidRDefault="000D7D0E">
      <w:pPr>
        <w:numPr>
          <w:ilvl w:val="0"/>
          <w:numId w:val="9"/>
        </w:numPr>
        <w:tabs>
          <w:tab w:val="clear" w:pos="288"/>
          <w:tab w:val="num" w:pos="432"/>
        </w:tabs>
        <w:ind w:right="72"/>
        <w:rPr>
          <w:rFonts w:ascii="Cambria" w:hAnsi="Cambria" w:cs="Cambria"/>
          <w:spacing w:val="-3"/>
          <w:w w:val="105"/>
          <w:sz w:val="20"/>
          <w:szCs w:val="20"/>
        </w:rPr>
      </w:pPr>
      <w:r>
        <w:rPr>
          <w:rFonts w:ascii="Cambria" w:hAnsi="Cambria" w:cs="Cambria"/>
          <w:w w:val="105"/>
          <w:sz w:val="20"/>
          <w:szCs w:val="20"/>
        </w:rPr>
        <w:t xml:space="preserve">Il dirigente, quale rappresentante legale dell'istituto, svolge l'attività negoziale necessaria </w:t>
      </w:r>
      <w:r>
        <w:rPr>
          <w:rFonts w:ascii="Cambria" w:hAnsi="Cambria" w:cs="Cambria"/>
          <w:spacing w:val="-3"/>
          <w:w w:val="105"/>
          <w:sz w:val="20"/>
          <w:szCs w:val="20"/>
        </w:rPr>
        <w:t>all'attuazione del programma annuale, nel rispetto delle deliberazioni del Consiglio d'Istituto.</w:t>
      </w:r>
    </w:p>
    <w:p w:rsidR="00566DB9" w:rsidRDefault="000D7D0E">
      <w:pPr>
        <w:numPr>
          <w:ilvl w:val="0"/>
          <w:numId w:val="9"/>
        </w:numPr>
        <w:tabs>
          <w:tab w:val="clear" w:pos="288"/>
          <w:tab w:val="num" w:pos="432"/>
        </w:tabs>
        <w:rPr>
          <w:rFonts w:ascii="Cambria" w:hAnsi="Cambria" w:cs="Cambria"/>
          <w:spacing w:val="-1"/>
          <w:w w:val="105"/>
          <w:sz w:val="20"/>
          <w:szCs w:val="20"/>
        </w:rPr>
      </w:pPr>
      <w:r>
        <w:rPr>
          <w:rFonts w:ascii="Cambria" w:hAnsi="Cambria" w:cs="Cambria"/>
          <w:spacing w:val="-1"/>
          <w:w w:val="105"/>
          <w:sz w:val="20"/>
          <w:szCs w:val="20"/>
        </w:rPr>
        <w:t>Al direttore compete, comunque, l'attività negoziale connessa alle minute spese.</w:t>
      </w:r>
    </w:p>
    <w:p w:rsidR="00566DB9" w:rsidRDefault="000D7D0E">
      <w:pPr>
        <w:numPr>
          <w:ilvl w:val="0"/>
          <w:numId w:val="9"/>
        </w:numPr>
        <w:tabs>
          <w:tab w:val="clear" w:pos="288"/>
          <w:tab w:val="num" w:pos="432"/>
        </w:tabs>
        <w:rPr>
          <w:rFonts w:ascii="Cambria" w:hAnsi="Cambria" w:cs="Cambria"/>
          <w:spacing w:val="-2"/>
          <w:w w:val="105"/>
          <w:sz w:val="20"/>
          <w:szCs w:val="20"/>
        </w:rPr>
      </w:pPr>
      <w:r>
        <w:rPr>
          <w:rFonts w:ascii="Cambria" w:hAnsi="Cambria" w:cs="Cambria"/>
          <w:spacing w:val="-2"/>
          <w:w w:val="105"/>
          <w:sz w:val="20"/>
          <w:szCs w:val="20"/>
        </w:rPr>
        <w:t>Il dirigente, nello svolgimento dell'attività negoziale, si avvale della attività istruttoria del direttore.</w:t>
      </w:r>
    </w:p>
    <w:p w:rsidR="00566DB9" w:rsidRDefault="000D7D0E">
      <w:pPr>
        <w:numPr>
          <w:ilvl w:val="0"/>
          <w:numId w:val="9"/>
        </w:numPr>
        <w:tabs>
          <w:tab w:val="clear" w:pos="288"/>
          <w:tab w:val="num" w:pos="432"/>
        </w:tabs>
        <w:ind w:right="72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8"/>
          <w:w w:val="105"/>
          <w:sz w:val="20"/>
          <w:szCs w:val="20"/>
        </w:rPr>
        <w:t xml:space="preserve">Nel caso in cui non siano reperibili tra il personale dell'istituto specifiche competenze professionali </w:t>
      </w:r>
      <w:r>
        <w:rPr>
          <w:rFonts w:ascii="Cambria" w:hAnsi="Cambria" w:cs="Cambria"/>
          <w:spacing w:val="-4"/>
          <w:w w:val="105"/>
          <w:sz w:val="20"/>
          <w:szCs w:val="20"/>
        </w:rPr>
        <w:t xml:space="preserve">indispensabili al concreto svolgimento di particolari attività negoziali, il dirigente, nei limiti di spesa </w:t>
      </w:r>
      <w:r>
        <w:rPr>
          <w:rFonts w:ascii="Cambria" w:hAnsi="Cambria" w:cs="Cambria"/>
          <w:spacing w:val="-5"/>
          <w:w w:val="105"/>
          <w:sz w:val="20"/>
          <w:szCs w:val="20"/>
        </w:rPr>
        <w:t xml:space="preserve">del relativo progetto e sulla base dei criteri di cui all'articolo 33, comma 2, lettera g), del Decreto </w:t>
      </w:r>
      <w:r>
        <w:rPr>
          <w:rFonts w:ascii="Cambria" w:hAnsi="Cambria" w:cs="Cambria"/>
          <w:spacing w:val="-4"/>
          <w:w w:val="105"/>
          <w:sz w:val="20"/>
          <w:szCs w:val="20"/>
        </w:rPr>
        <w:t>Interministeriale n. 44/2001, può avvalersi dell'opera di esperti esterni.</w:t>
      </w:r>
    </w:p>
    <w:p w:rsidR="00566DB9" w:rsidRDefault="000D7D0E">
      <w:pPr>
        <w:spacing w:before="216"/>
        <w:rPr>
          <w:rFonts w:ascii="Cambria" w:hAnsi="Cambria" w:cs="Cambria"/>
          <w:b/>
          <w:bCs/>
          <w:spacing w:val="-3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Art. 10– Limiti e poteri dell’attività negoziale</w:t>
      </w:r>
    </w:p>
    <w:p w:rsidR="00566DB9" w:rsidRDefault="000D7D0E">
      <w:pPr>
        <w:numPr>
          <w:ilvl w:val="0"/>
          <w:numId w:val="10"/>
        </w:numPr>
        <w:tabs>
          <w:tab w:val="clear" w:pos="288"/>
          <w:tab w:val="num" w:pos="432"/>
        </w:tabs>
        <w:ind w:right="72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7"/>
          <w:w w:val="105"/>
          <w:sz w:val="20"/>
          <w:szCs w:val="20"/>
        </w:rPr>
        <w:t xml:space="preserve">L’attività negoziale si svolge nell’ambito del budget previsto nel Programma Annuale approvato dal </w:t>
      </w:r>
      <w:r>
        <w:rPr>
          <w:rFonts w:ascii="Cambria" w:hAnsi="Cambria" w:cs="Cambria"/>
          <w:spacing w:val="-6"/>
          <w:w w:val="105"/>
          <w:sz w:val="20"/>
          <w:szCs w:val="20"/>
        </w:rPr>
        <w:t xml:space="preserve">Consiglio di Istituto. L’attività gestionale e contrattuale spetta al Dirigente Scolastico, in qualità di </w:t>
      </w:r>
      <w:r>
        <w:rPr>
          <w:rFonts w:ascii="Cambria" w:hAnsi="Cambria" w:cs="Cambria"/>
          <w:spacing w:val="-8"/>
          <w:w w:val="105"/>
          <w:sz w:val="20"/>
          <w:szCs w:val="20"/>
        </w:rPr>
        <w:t xml:space="preserve">rappresentante dell’Istituzione scolastica, attraverso procedure che garantiscono la trasparenza e la </w:t>
      </w:r>
      <w:r>
        <w:rPr>
          <w:rFonts w:ascii="Cambria" w:hAnsi="Cambria" w:cs="Cambria"/>
          <w:spacing w:val="-4"/>
          <w:w w:val="105"/>
          <w:sz w:val="20"/>
          <w:szCs w:val="20"/>
        </w:rPr>
        <w:t>pubblicità.</w:t>
      </w:r>
    </w:p>
    <w:p w:rsidR="00566DB9" w:rsidRDefault="000D7D0E">
      <w:pPr>
        <w:numPr>
          <w:ilvl w:val="0"/>
          <w:numId w:val="10"/>
        </w:numPr>
        <w:tabs>
          <w:tab w:val="clear" w:pos="288"/>
          <w:tab w:val="num" w:pos="432"/>
        </w:tabs>
        <w:jc w:val="both"/>
        <w:rPr>
          <w:rFonts w:ascii="Cambria" w:hAnsi="Cambria" w:cs="Cambria"/>
          <w:spacing w:val="6"/>
          <w:w w:val="105"/>
          <w:sz w:val="20"/>
          <w:szCs w:val="20"/>
        </w:rPr>
      </w:pPr>
      <w:r>
        <w:rPr>
          <w:rFonts w:ascii="Cambria" w:hAnsi="Cambria" w:cs="Cambria"/>
          <w:spacing w:val="6"/>
          <w:w w:val="105"/>
          <w:sz w:val="20"/>
          <w:szCs w:val="20"/>
        </w:rPr>
        <w:t>Il Dirigente Scolastico:</w:t>
      </w:r>
    </w:p>
    <w:p w:rsidR="00566DB9" w:rsidRDefault="000D7D0E">
      <w:pPr>
        <w:numPr>
          <w:ilvl w:val="0"/>
          <w:numId w:val="11"/>
        </w:numPr>
        <w:tabs>
          <w:tab w:val="clear" w:pos="360"/>
          <w:tab w:val="num" w:pos="720"/>
        </w:tabs>
        <w:spacing w:before="36"/>
        <w:ind w:right="72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1"/>
          <w:w w:val="105"/>
          <w:sz w:val="20"/>
          <w:szCs w:val="20"/>
        </w:rPr>
        <w:t xml:space="preserve">esercita il potere negoziale nel rispetto dei principi di efficacia, efficienza ed economicità </w:t>
      </w:r>
      <w:r>
        <w:rPr>
          <w:rFonts w:ascii="Cambria" w:hAnsi="Cambria" w:cs="Cambria"/>
          <w:spacing w:val="-4"/>
          <w:w w:val="105"/>
          <w:sz w:val="20"/>
          <w:szCs w:val="20"/>
        </w:rPr>
        <w:t>dell’azione amministrativa;</w:t>
      </w:r>
    </w:p>
    <w:p w:rsidR="00566DB9" w:rsidRDefault="000D7D0E">
      <w:pPr>
        <w:numPr>
          <w:ilvl w:val="0"/>
          <w:numId w:val="11"/>
        </w:numPr>
        <w:tabs>
          <w:tab w:val="clear" w:pos="360"/>
          <w:tab w:val="num" w:pos="720"/>
        </w:tabs>
        <w:ind w:right="72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6"/>
          <w:w w:val="105"/>
          <w:sz w:val="20"/>
          <w:szCs w:val="20"/>
        </w:rPr>
        <w:t xml:space="preserve">provvede direttamente per gli acquisti, nel rispetto delle norme sulla trasparenza, </w:t>
      </w:r>
      <w:r>
        <w:rPr>
          <w:rFonts w:ascii="Cambria" w:hAnsi="Cambria" w:cs="Cambria"/>
          <w:spacing w:val="8"/>
          <w:w w:val="105"/>
          <w:sz w:val="20"/>
          <w:szCs w:val="20"/>
        </w:rPr>
        <w:t xml:space="preserve">pubblicizzazione e informazione dei procedimenti amministrativi della pubblica </w:t>
      </w:r>
      <w:r>
        <w:rPr>
          <w:rFonts w:ascii="Cambria" w:hAnsi="Cambria" w:cs="Cambria"/>
          <w:spacing w:val="-4"/>
          <w:w w:val="105"/>
          <w:sz w:val="20"/>
          <w:szCs w:val="20"/>
        </w:rPr>
        <w:t>amministrazione;</w:t>
      </w:r>
    </w:p>
    <w:p w:rsidR="00566DB9" w:rsidRDefault="000D7D0E">
      <w:pPr>
        <w:numPr>
          <w:ilvl w:val="0"/>
          <w:numId w:val="11"/>
        </w:numPr>
        <w:tabs>
          <w:tab w:val="clear" w:pos="360"/>
          <w:tab w:val="num" w:pos="720"/>
        </w:tabs>
        <w:ind w:right="72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3"/>
          <w:w w:val="105"/>
          <w:sz w:val="20"/>
          <w:szCs w:val="20"/>
        </w:rPr>
        <w:t xml:space="preserve">per gli acquisti di beni e servizi di importo superiore a quanto stabilito dall’art. 8 applica le </w:t>
      </w:r>
      <w:r>
        <w:rPr>
          <w:rFonts w:ascii="Cambria" w:hAnsi="Cambria" w:cs="Cambria"/>
          <w:spacing w:val="-4"/>
          <w:w w:val="105"/>
          <w:sz w:val="20"/>
          <w:szCs w:val="20"/>
        </w:rPr>
        <w:t>procedure previste dal D. Lgs.vo 163/2006 disciplinate dal presente regolamento;</w:t>
      </w:r>
    </w:p>
    <w:p w:rsidR="00566DB9" w:rsidRDefault="000D7D0E">
      <w:pPr>
        <w:numPr>
          <w:ilvl w:val="0"/>
          <w:numId w:val="11"/>
        </w:numPr>
        <w:tabs>
          <w:tab w:val="clear" w:pos="360"/>
          <w:tab w:val="num" w:pos="720"/>
        </w:tabs>
        <w:ind w:right="72"/>
        <w:rPr>
          <w:rFonts w:ascii="Cambria" w:hAnsi="Cambria" w:cs="Cambria"/>
          <w:spacing w:val="-6"/>
          <w:w w:val="105"/>
          <w:sz w:val="20"/>
          <w:szCs w:val="20"/>
        </w:rPr>
      </w:pPr>
      <w:r>
        <w:rPr>
          <w:rFonts w:ascii="Cambria" w:hAnsi="Cambria" w:cs="Cambria"/>
          <w:spacing w:val="-5"/>
          <w:w w:val="105"/>
          <w:sz w:val="20"/>
          <w:szCs w:val="20"/>
        </w:rPr>
        <w:t xml:space="preserve">chiede la preventiva autorizzazione al Consiglio d’istituto, secondo quanto previsto dall’art.33 del </w:t>
      </w:r>
      <w:r>
        <w:rPr>
          <w:rFonts w:ascii="Cambria" w:hAnsi="Cambria" w:cs="Cambria"/>
          <w:spacing w:val="-6"/>
          <w:w w:val="105"/>
          <w:sz w:val="20"/>
          <w:szCs w:val="20"/>
        </w:rPr>
        <w:t>D.I. 44/2001 per:</w:t>
      </w:r>
    </w:p>
    <w:p w:rsidR="00566DB9" w:rsidRDefault="000D7D0E">
      <w:pPr>
        <w:ind w:left="576"/>
        <w:rPr>
          <w:rFonts w:ascii="Cambria" w:hAnsi="Cambria" w:cs="Cambria"/>
          <w:spacing w:val="-1"/>
          <w:w w:val="105"/>
          <w:sz w:val="20"/>
          <w:szCs w:val="20"/>
        </w:rPr>
      </w:pPr>
      <w:r>
        <w:rPr>
          <w:rFonts w:ascii="Cambria" w:hAnsi="Cambria" w:cs="Cambria"/>
          <w:spacing w:val="-1"/>
          <w:w w:val="105"/>
          <w:sz w:val="20"/>
          <w:szCs w:val="20"/>
        </w:rPr>
        <w:t>- accettazione e rinuncia di legati, eredità e donazioni;</w:t>
      </w:r>
    </w:p>
    <w:p w:rsidR="00566DB9" w:rsidRDefault="000D7D0E">
      <w:pPr>
        <w:spacing w:before="36"/>
        <w:ind w:left="864" w:right="72" w:hanging="288"/>
        <w:rPr>
          <w:rFonts w:ascii="Cambria" w:hAnsi="Cambria" w:cs="Cambria"/>
          <w:w w:val="105"/>
          <w:sz w:val="20"/>
          <w:szCs w:val="20"/>
        </w:rPr>
      </w:pPr>
      <w:r>
        <w:rPr>
          <w:rFonts w:ascii="Cambria" w:hAnsi="Cambria" w:cs="Cambria"/>
          <w:spacing w:val="-1"/>
          <w:w w:val="105"/>
          <w:sz w:val="20"/>
          <w:szCs w:val="20"/>
        </w:rPr>
        <w:t xml:space="preserve">- costituzione o compartecipazione a fondazioni; istituzione o compartecipazione a borse di </w:t>
      </w:r>
      <w:r>
        <w:rPr>
          <w:rFonts w:ascii="Cambria" w:hAnsi="Cambria" w:cs="Cambria"/>
          <w:w w:val="105"/>
          <w:sz w:val="20"/>
          <w:szCs w:val="20"/>
        </w:rPr>
        <w:t>studio;</w:t>
      </w:r>
    </w:p>
    <w:p w:rsidR="00566DB9" w:rsidRDefault="000D7D0E">
      <w:pPr>
        <w:ind w:left="576"/>
        <w:rPr>
          <w:rFonts w:ascii="Cambria" w:hAnsi="Cambria" w:cs="Cambria"/>
          <w:spacing w:val="-2"/>
          <w:w w:val="105"/>
          <w:sz w:val="20"/>
          <w:szCs w:val="20"/>
        </w:rPr>
      </w:pPr>
      <w:r>
        <w:rPr>
          <w:rFonts w:ascii="Cambria" w:hAnsi="Cambria" w:cs="Cambria"/>
          <w:spacing w:val="-2"/>
          <w:w w:val="105"/>
          <w:sz w:val="20"/>
          <w:szCs w:val="20"/>
        </w:rPr>
        <w:t>- accensione di mutui e in genere ai contratti di durata pluriennale;</w:t>
      </w:r>
    </w:p>
    <w:p w:rsidR="00566DB9" w:rsidRDefault="000D7D0E">
      <w:pPr>
        <w:ind w:left="864" w:right="72" w:hanging="288"/>
        <w:jc w:val="both"/>
        <w:rPr>
          <w:rFonts w:ascii="Cambria" w:hAnsi="Cambria" w:cs="Cambria"/>
          <w:spacing w:val="-3"/>
          <w:w w:val="105"/>
          <w:sz w:val="20"/>
          <w:szCs w:val="20"/>
        </w:rPr>
      </w:pPr>
      <w:r>
        <w:rPr>
          <w:rFonts w:ascii="Cambria" w:hAnsi="Cambria" w:cs="Cambria"/>
          <w:w w:val="105"/>
          <w:sz w:val="20"/>
          <w:szCs w:val="20"/>
        </w:rPr>
        <w:t xml:space="preserve">- contratti di alienazione, trasferimento, costituzione, modificazione di diritti reali su beni </w:t>
      </w:r>
      <w:r>
        <w:rPr>
          <w:rFonts w:ascii="Cambria" w:hAnsi="Cambria" w:cs="Cambria"/>
          <w:spacing w:val="-6"/>
          <w:w w:val="105"/>
          <w:sz w:val="20"/>
          <w:szCs w:val="20"/>
        </w:rPr>
        <w:t xml:space="preserve">immobili appartenenti alla istituzione scolastica, previa verifica, in caso di alienazione di beni pervenuti per effetto di successioni a causa di morte e donazioni, della mancanza di condizioni </w:t>
      </w:r>
      <w:r>
        <w:rPr>
          <w:rFonts w:ascii="Cambria" w:hAnsi="Cambria" w:cs="Cambria"/>
          <w:spacing w:val="-3"/>
          <w:w w:val="105"/>
          <w:sz w:val="20"/>
          <w:szCs w:val="20"/>
        </w:rPr>
        <w:t>ostative o disposizioni modali che ostino alla dismissione del bene;</w:t>
      </w:r>
    </w:p>
    <w:p w:rsidR="00566DB9" w:rsidRDefault="000D7D0E">
      <w:pPr>
        <w:spacing w:before="36" w:line="216" w:lineRule="auto"/>
        <w:ind w:left="576"/>
        <w:rPr>
          <w:rFonts w:ascii="Cambria" w:hAnsi="Cambria" w:cs="Cambria"/>
          <w:w w:val="105"/>
          <w:sz w:val="20"/>
          <w:szCs w:val="20"/>
        </w:rPr>
      </w:pPr>
      <w:r>
        <w:rPr>
          <w:rFonts w:ascii="Cambria" w:hAnsi="Cambria" w:cs="Cambria"/>
          <w:w w:val="105"/>
          <w:sz w:val="20"/>
          <w:szCs w:val="20"/>
        </w:rPr>
        <w:t>- adesione a reti di scuole e consorzi;</w:t>
      </w:r>
    </w:p>
    <w:p w:rsidR="00566DB9" w:rsidRDefault="000D7D0E">
      <w:pPr>
        <w:ind w:left="576"/>
        <w:rPr>
          <w:rFonts w:ascii="Cambria" w:hAnsi="Cambria" w:cs="Cambria"/>
          <w:spacing w:val="-1"/>
          <w:w w:val="105"/>
          <w:sz w:val="20"/>
          <w:szCs w:val="20"/>
        </w:rPr>
      </w:pPr>
      <w:r>
        <w:rPr>
          <w:rFonts w:ascii="Cambria" w:hAnsi="Cambria" w:cs="Cambria"/>
          <w:spacing w:val="-1"/>
          <w:w w:val="105"/>
          <w:sz w:val="20"/>
          <w:szCs w:val="20"/>
        </w:rPr>
        <w:t>- utilizzazione economica delle opere dell'ingegno;</w:t>
      </w:r>
    </w:p>
    <w:p w:rsidR="00566DB9" w:rsidRDefault="000D7D0E">
      <w:pPr>
        <w:ind w:left="864" w:right="72" w:hanging="288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2"/>
          <w:w w:val="105"/>
          <w:sz w:val="20"/>
          <w:szCs w:val="20"/>
        </w:rPr>
        <w:t xml:space="preserve">- partecipazione della scuola ad iniziative che comportino il coinvolgimento di agenzie, enti, </w:t>
      </w:r>
      <w:r>
        <w:rPr>
          <w:rFonts w:ascii="Cambria" w:hAnsi="Cambria" w:cs="Cambria"/>
          <w:spacing w:val="-4"/>
          <w:w w:val="105"/>
          <w:sz w:val="20"/>
          <w:szCs w:val="20"/>
        </w:rPr>
        <w:t>università, soggetti pubblici o privati;</w:t>
      </w:r>
    </w:p>
    <w:p w:rsidR="00566DB9" w:rsidRDefault="000D7D0E">
      <w:pPr>
        <w:ind w:left="576" w:right="864"/>
        <w:rPr>
          <w:rFonts w:ascii="Cambria" w:hAnsi="Cambria" w:cs="Cambria"/>
          <w:spacing w:val="2"/>
          <w:w w:val="105"/>
          <w:sz w:val="20"/>
          <w:szCs w:val="20"/>
        </w:rPr>
      </w:pPr>
      <w:r>
        <w:rPr>
          <w:rFonts w:ascii="Cambria" w:hAnsi="Cambria" w:cs="Cambria"/>
          <w:spacing w:val="-1"/>
          <w:w w:val="105"/>
          <w:sz w:val="20"/>
          <w:szCs w:val="20"/>
        </w:rPr>
        <w:t xml:space="preserve">- eventuale individuazione del superiore limite di spesa di cui al precedente articolo 8; </w:t>
      </w:r>
      <w:r>
        <w:rPr>
          <w:rFonts w:ascii="Cambria" w:hAnsi="Cambria" w:cs="Cambria"/>
          <w:spacing w:val="2"/>
          <w:w w:val="105"/>
          <w:sz w:val="20"/>
          <w:szCs w:val="20"/>
        </w:rPr>
        <w:t>- acquisto di immobili;</w:t>
      </w:r>
    </w:p>
    <w:p w:rsidR="00566DB9" w:rsidRDefault="000D7D0E">
      <w:pPr>
        <w:numPr>
          <w:ilvl w:val="0"/>
          <w:numId w:val="11"/>
        </w:numPr>
        <w:tabs>
          <w:tab w:val="clear" w:pos="360"/>
          <w:tab w:val="num" w:pos="720"/>
        </w:tabs>
        <w:spacing w:before="36"/>
        <w:ind w:right="648"/>
        <w:rPr>
          <w:rFonts w:ascii="Cambria" w:hAnsi="Cambria" w:cs="Cambria"/>
          <w:spacing w:val="1"/>
          <w:w w:val="105"/>
          <w:sz w:val="20"/>
          <w:szCs w:val="20"/>
        </w:rPr>
      </w:pPr>
      <w:r>
        <w:rPr>
          <w:rFonts w:ascii="Cambria" w:hAnsi="Cambria" w:cs="Cambria"/>
          <w:spacing w:val="-4"/>
          <w:w w:val="105"/>
          <w:sz w:val="20"/>
          <w:szCs w:val="20"/>
        </w:rPr>
        <w:t xml:space="preserve">applica i criteri e i limiti deliberati dal Consiglio di Istituto per le seguenti attività negoziali: </w:t>
      </w:r>
      <w:r>
        <w:rPr>
          <w:rFonts w:ascii="Cambria" w:hAnsi="Cambria" w:cs="Cambria"/>
          <w:spacing w:val="1"/>
          <w:w w:val="105"/>
          <w:sz w:val="20"/>
          <w:szCs w:val="20"/>
        </w:rPr>
        <w:t>- contratti di sponsorizzazione;</w:t>
      </w:r>
    </w:p>
    <w:p w:rsidR="00566DB9" w:rsidRDefault="000D7D0E">
      <w:pPr>
        <w:spacing w:line="216" w:lineRule="auto"/>
        <w:ind w:left="576"/>
        <w:rPr>
          <w:rFonts w:ascii="Cambria" w:hAnsi="Cambria" w:cs="Cambria"/>
          <w:w w:val="105"/>
          <w:sz w:val="20"/>
          <w:szCs w:val="20"/>
        </w:rPr>
      </w:pPr>
      <w:r>
        <w:rPr>
          <w:rFonts w:ascii="Cambria" w:hAnsi="Cambria" w:cs="Cambria"/>
          <w:w w:val="105"/>
          <w:sz w:val="20"/>
          <w:szCs w:val="20"/>
        </w:rPr>
        <w:t>- contratti di locazione di immobili;</w:t>
      </w:r>
    </w:p>
    <w:p w:rsidR="00566DB9" w:rsidRDefault="000D7D0E">
      <w:pPr>
        <w:ind w:left="864" w:right="72" w:hanging="288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w w:val="105"/>
          <w:sz w:val="20"/>
          <w:szCs w:val="20"/>
        </w:rPr>
        <w:t xml:space="preserve">- utilizzazione di locali, beni o siti informatici, appartenenti alla istituzione scolastica, da parte </w:t>
      </w:r>
      <w:r>
        <w:rPr>
          <w:rFonts w:ascii="Cambria" w:hAnsi="Cambria" w:cs="Cambria"/>
          <w:spacing w:val="-4"/>
          <w:w w:val="105"/>
          <w:sz w:val="20"/>
          <w:szCs w:val="20"/>
        </w:rPr>
        <w:t>di soggetti terzi;</w:t>
      </w:r>
    </w:p>
    <w:p w:rsidR="00566DB9" w:rsidRDefault="000D7D0E">
      <w:pPr>
        <w:ind w:left="576"/>
        <w:rPr>
          <w:rFonts w:ascii="Cambria" w:hAnsi="Cambria" w:cs="Cambria"/>
          <w:spacing w:val="-2"/>
          <w:w w:val="105"/>
          <w:sz w:val="20"/>
          <w:szCs w:val="20"/>
        </w:rPr>
      </w:pPr>
      <w:r>
        <w:rPr>
          <w:rFonts w:ascii="Cambria" w:hAnsi="Cambria" w:cs="Cambria"/>
          <w:spacing w:val="-2"/>
          <w:w w:val="105"/>
          <w:sz w:val="20"/>
          <w:szCs w:val="20"/>
        </w:rPr>
        <w:t>- convenzioni relative a prestazioni del personale della scuola e degli alunni per conto terzi;</w:t>
      </w:r>
    </w:p>
    <w:p w:rsidR="00566DB9" w:rsidRDefault="000D7D0E">
      <w:pPr>
        <w:ind w:left="864" w:right="72" w:hanging="288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w w:val="105"/>
          <w:sz w:val="20"/>
          <w:szCs w:val="20"/>
        </w:rPr>
        <w:t xml:space="preserve">- alienazione di beni e servizi prodotti nell'esercizio di attività didattiche o programmate a </w:t>
      </w:r>
      <w:r>
        <w:rPr>
          <w:rFonts w:ascii="Cambria" w:hAnsi="Cambria" w:cs="Cambria"/>
          <w:spacing w:val="-4"/>
          <w:w w:val="105"/>
          <w:sz w:val="20"/>
          <w:szCs w:val="20"/>
        </w:rPr>
        <w:t>favore di terzi;</w:t>
      </w:r>
    </w:p>
    <w:p w:rsidR="00566DB9" w:rsidRDefault="000D7D0E">
      <w:pPr>
        <w:ind w:left="576" w:right="1008"/>
        <w:rPr>
          <w:rFonts w:ascii="Cambria" w:hAnsi="Cambria" w:cs="Cambria"/>
          <w:w w:val="105"/>
          <w:sz w:val="20"/>
          <w:szCs w:val="20"/>
        </w:rPr>
      </w:pPr>
      <w:r>
        <w:rPr>
          <w:rFonts w:ascii="Cambria" w:hAnsi="Cambria" w:cs="Cambria"/>
          <w:spacing w:val="-1"/>
          <w:w w:val="105"/>
          <w:sz w:val="20"/>
          <w:szCs w:val="20"/>
        </w:rPr>
        <w:t xml:space="preserve">- contratti di prestazione d'opera con esperti per particolari attività ed insegnamenti; </w:t>
      </w:r>
      <w:r>
        <w:rPr>
          <w:rFonts w:ascii="Cambria" w:hAnsi="Cambria" w:cs="Cambria"/>
          <w:w w:val="105"/>
          <w:sz w:val="20"/>
          <w:szCs w:val="20"/>
        </w:rPr>
        <w:t>- partecipazione a progetti internazionali.</w:t>
      </w:r>
    </w:p>
    <w:p w:rsidR="00566DB9" w:rsidRDefault="00566DB9">
      <w:pPr>
        <w:widowControl/>
        <w:kinsoku/>
        <w:autoSpaceDE w:val="0"/>
        <w:autoSpaceDN w:val="0"/>
        <w:adjustRightInd w:val="0"/>
        <w:sectPr w:rsidR="00566DB9">
          <w:headerReference w:type="default" r:id="rId20"/>
          <w:footerReference w:type="default" r:id="rId21"/>
          <w:pgSz w:w="11918" w:h="16854"/>
          <w:pgMar w:top="1292" w:right="1407" w:bottom="884" w:left="1451" w:header="0" w:footer="984" w:gutter="0"/>
          <w:cols w:space="720"/>
          <w:noEndnote/>
        </w:sectPr>
      </w:pPr>
    </w:p>
    <w:p w:rsidR="00566DB9" w:rsidRDefault="000D7D0E">
      <w:pPr>
        <w:spacing w:line="187" w:lineRule="auto"/>
        <w:jc w:val="center"/>
        <w:rPr>
          <w:rFonts w:ascii="Cambria" w:hAnsi="Cambria" w:cs="Cambria"/>
          <w:b/>
          <w:bCs/>
          <w:w w:val="105"/>
          <w:sz w:val="28"/>
          <w:szCs w:val="28"/>
        </w:rPr>
      </w:pPr>
      <w:r>
        <w:rPr>
          <w:rFonts w:ascii="Cambria" w:hAnsi="Cambria" w:cs="Cambria"/>
          <w:b/>
          <w:bCs/>
          <w:w w:val="105"/>
          <w:sz w:val="28"/>
          <w:szCs w:val="28"/>
        </w:rPr>
        <w:lastRenderedPageBreak/>
        <w:t>CAPO IV</w:t>
      </w:r>
    </w:p>
    <w:p w:rsidR="00566DB9" w:rsidRDefault="000D7D0E">
      <w:pPr>
        <w:spacing w:before="468"/>
        <w:jc w:val="center"/>
        <w:rPr>
          <w:rFonts w:ascii="Cambria" w:hAnsi="Cambria" w:cs="Cambria"/>
          <w:b/>
          <w:bCs/>
          <w:spacing w:val="-6"/>
          <w:w w:val="105"/>
          <w:sz w:val="28"/>
          <w:szCs w:val="28"/>
        </w:rPr>
      </w:pPr>
      <w:r>
        <w:rPr>
          <w:rFonts w:ascii="Cambria" w:hAnsi="Cambria" w:cs="Cambria"/>
          <w:b/>
          <w:bCs/>
          <w:spacing w:val="-6"/>
          <w:w w:val="105"/>
          <w:sz w:val="28"/>
          <w:szCs w:val="28"/>
        </w:rPr>
        <w:t>Obblighi e facoltà di adesione a convenzioni e strumenti di acquisto</w:t>
      </w:r>
    </w:p>
    <w:p w:rsidR="00566DB9" w:rsidRDefault="000D7D0E">
      <w:pPr>
        <w:spacing w:before="72" w:line="192" w:lineRule="auto"/>
        <w:ind w:left="3816"/>
        <w:rPr>
          <w:rFonts w:ascii="Cambria" w:hAnsi="Cambria" w:cs="Cambria"/>
          <w:b/>
          <w:bCs/>
          <w:w w:val="105"/>
          <w:sz w:val="28"/>
          <w:szCs w:val="28"/>
        </w:rPr>
      </w:pPr>
      <w:r>
        <w:rPr>
          <w:rFonts w:ascii="Cambria" w:hAnsi="Cambria" w:cs="Cambria"/>
          <w:b/>
          <w:bCs/>
          <w:w w:val="105"/>
          <w:sz w:val="28"/>
          <w:szCs w:val="28"/>
        </w:rPr>
        <w:t>centralizzati</w:t>
      </w:r>
    </w:p>
    <w:p w:rsidR="00566DB9" w:rsidRDefault="000D7D0E">
      <w:pPr>
        <w:spacing w:before="288" w:line="192" w:lineRule="auto"/>
        <w:rPr>
          <w:rFonts w:ascii="Cambria" w:hAnsi="Cambria" w:cs="Cambria"/>
          <w:b/>
          <w:bCs/>
          <w:spacing w:val="-4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4"/>
          <w:w w:val="105"/>
          <w:sz w:val="20"/>
          <w:szCs w:val="20"/>
        </w:rPr>
        <w:t>Art. 11 - Mercato elettronico</w:t>
      </w:r>
    </w:p>
    <w:p w:rsidR="00566DB9" w:rsidRDefault="000D7D0E">
      <w:pPr>
        <w:ind w:left="288" w:right="72" w:hanging="216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w w:val="105"/>
          <w:sz w:val="20"/>
          <w:szCs w:val="20"/>
        </w:rPr>
        <w:t xml:space="preserve">1. Nel rispetto dei criteri di digitalizzazione e di dematerializzazione delle procedure di acquisto, </w:t>
      </w:r>
      <w:r>
        <w:rPr>
          <w:rFonts w:ascii="Cambria" w:hAnsi="Cambria" w:cs="Cambria"/>
          <w:spacing w:val="-5"/>
          <w:w w:val="105"/>
          <w:sz w:val="20"/>
          <w:szCs w:val="20"/>
        </w:rPr>
        <w:t xml:space="preserve">nonché dei principi di economicità e trasparenza, le acquisizioni in economia avvengono, di norma, </w:t>
      </w:r>
      <w:r>
        <w:rPr>
          <w:rFonts w:ascii="Cambria" w:hAnsi="Cambria" w:cs="Cambria"/>
          <w:spacing w:val="-3"/>
          <w:w w:val="105"/>
          <w:sz w:val="20"/>
          <w:szCs w:val="20"/>
        </w:rPr>
        <w:t xml:space="preserve">mediante l’utilizzo di strumenti informatici, salvo che l’utilizzo di tali strumenti non contrasti con </w:t>
      </w:r>
      <w:r>
        <w:rPr>
          <w:rFonts w:ascii="Cambria" w:hAnsi="Cambria" w:cs="Cambria"/>
          <w:spacing w:val="-1"/>
          <w:w w:val="105"/>
          <w:sz w:val="20"/>
          <w:szCs w:val="20"/>
        </w:rPr>
        <w:t xml:space="preserve">principi di ordine superiore, come indicati al precedente art. 3, o che l’acquisto attraverso tali </w:t>
      </w:r>
      <w:r>
        <w:rPr>
          <w:rFonts w:ascii="Cambria" w:hAnsi="Cambria" w:cs="Cambria"/>
          <w:spacing w:val="-4"/>
          <w:w w:val="105"/>
          <w:sz w:val="20"/>
          <w:szCs w:val="20"/>
        </w:rPr>
        <w:t>strumenti sia materialmente o giuridicamente impossibile.</w:t>
      </w:r>
    </w:p>
    <w:p w:rsidR="00566DB9" w:rsidRDefault="000D7D0E">
      <w:pPr>
        <w:spacing w:before="36"/>
        <w:ind w:left="288" w:right="72" w:hanging="216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2"/>
          <w:w w:val="105"/>
          <w:sz w:val="20"/>
          <w:szCs w:val="20"/>
        </w:rPr>
        <w:t xml:space="preserve">2. L’istituto ha facoltà di scegliere le differenti tipologie di mercato elettronico attraverso le quali </w:t>
      </w:r>
      <w:r>
        <w:rPr>
          <w:rFonts w:ascii="Cambria" w:hAnsi="Cambria" w:cs="Cambria"/>
          <w:spacing w:val="-4"/>
          <w:w w:val="105"/>
          <w:sz w:val="20"/>
          <w:szCs w:val="20"/>
        </w:rPr>
        <w:t>provvedere alle acquisizioni di beni e servizi in economia e pertanto con ricorso:</w:t>
      </w:r>
    </w:p>
    <w:p w:rsidR="00566DB9" w:rsidRDefault="000D7D0E">
      <w:pPr>
        <w:numPr>
          <w:ilvl w:val="0"/>
          <w:numId w:val="12"/>
        </w:numPr>
        <w:tabs>
          <w:tab w:val="clear" w:pos="216"/>
          <w:tab w:val="num" w:pos="576"/>
        </w:tabs>
        <w:rPr>
          <w:rFonts w:ascii="Cambria" w:hAnsi="Cambria" w:cs="Cambria"/>
          <w:w w:val="105"/>
          <w:sz w:val="20"/>
          <w:szCs w:val="20"/>
        </w:rPr>
      </w:pPr>
      <w:r>
        <w:rPr>
          <w:rFonts w:ascii="Cambria" w:hAnsi="Cambria" w:cs="Cambria"/>
          <w:w w:val="105"/>
          <w:sz w:val="20"/>
          <w:szCs w:val="20"/>
        </w:rPr>
        <w:t>al MEPA;</w:t>
      </w:r>
    </w:p>
    <w:p w:rsidR="00566DB9" w:rsidRDefault="000D7D0E">
      <w:pPr>
        <w:numPr>
          <w:ilvl w:val="0"/>
          <w:numId w:val="12"/>
        </w:numPr>
        <w:tabs>
          <w:tab w:val="clear" w:pos="216"/>
          <w:tab w:val="num" w:pos="576"/>
        </w:tabs>
        <w:ind w:left="360" w:firstLine="0"/>
        <w:rPr>
          <w:rFonts w:ascii="Cambria" w:hAnsi="Cambria" w:cs="Cambria"/>
          <w:spacing w:val="-1"/>
          <w:w w:val="105"/>
          <w:sz w:val="20"/>
          <w:szCs w:val="20"/>
        </w:rPr>
      </w:pPr>
      <w:r>
        <w:rPr>
          <w:rFonts w:ascii="Cambria" w:hAnsi="Cambria" w:cs="Cambria"/>
          <w:spacing w:val="-1"/>
          <w:w w:val="105"/>
          <w:sz w:val="20"/>
          <w:szCs w:val="20"/>
        </w:rPr>
        <w:t>al mercato elettronico realizzato dalle centrali di committenza di riferimento;</w:t>
      </w:r>
    </w:p>
    <w:p w:rsidR="00566DB9" w:rsidRDefault="000D7D0E">
      <w:pPr>
        <w:numPr>
          <w:ilvl w:val="0"/>
          <w:numId w:val="12"/>
        </w:numPr>
        <w:tabs>
          <w:tab w:val="clear" w:pos="216"/>
          <w:tab w:val="num" w:pos="576"/>
        </w:tabs>
        <w:ind w:right="72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6"/>
          <w:w w:val="105"/>
          <w:sz w:val="20"/>
          <w:szCs w:val="20"/>
        </w:rPr>
        <w:t xml:space="preserve">al mercato elettronico eventualmente realizzato dall’istituzione scolastica stessa o da una rete di </w:t>
      </w:r>
      <w:r>
        <w:rPr>
          <w:rFonts w:ascii="Cambria" w:hAnsi="Cambria" w:cs="Cambria"/>
          <w:spacing w:val="-4"/>
          <w:w w:val="105"/>
          <w:sz w:val="20"/>
          <w:szCs w:val="20"/>
        </w:rPr>
        <w:t>istituzioni scolastiche</w:t>
      </w:r>
    </w:p>
    <w:p w:rsidR="00566DB9" w:rsidRDefault="000D7D0E">
      <w:pPr>
        <w:numPr>
          <w:ilvl w:val="0"/>
          <w:numId w:val="12"/>
        </w:numPr>
        <w:tabs>
          <w:tab w:val="clear" w:pos="216"/>
          <w:tab w:val="num" w:pos="576"/>
        </w:tabs>
        <w:ind w:right="72"/>
        <w:rPr>
          <w:rFonts w:ascii="Cambria" w:hAnsi="Cambria" w:cs="Cambria"/>
          <w:spacing w:val="-6"/>
          <w:w w:val="105"/>
          <w:sz w:val="20"/>
          <w:szCs w:val="20"/>
        </w:rPr>
      </w:pPr>
      <w:r>
        <w:rPr>
          <w:rFonts w:ascii="Cambria" w:hAnsi="Cambria" w:cs="Cambria"/>
          <w:spacing w:val="-3"/>
          <w:w w:val="105"/>
          <w:sz w:val="20"/>
          <w:szCs w:val="20"/>
        </w:rPr>
        <w:t xml:space="preserve">allo SDApa (sistema dinamico di acquisizione della pubblica amministrazione) realizzato dal </w:t>
      </w:r>
      <w:r>
        <w:rPr>
          <w:rFonts w:ascii="Cambria" w:hAnsi="Cambria" w:cs="Cambria"/>
          <w:spacing w:val="-6"/>
          <w:w w:val="105"/>
          <w:sz w:val="20"/>
          <w:szCs w:val="20"/>
        </w:rPr>
        <w:t>ministero.</w:t>
      </w:r>
    </w:p>
    <w:p w:rsidR="00566DB9" w:rsidRDefault="000D7D0E">
      <w:pPr>
        <w:ind w:left="288" w:right="72" w:hanging="288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spacing w:val="-3"/>
          <w:w w:val="105"/>
        </w:rPr>
        <w:t xml:space="preserve">3. </w:t>
      </w:r>
      <w:r>
        <w:rPr>
          <w:rFonts w:ascii="Cambria" w:hAnsi="Cambria" w:cs="Cambria"/>
          <w:spacing w:val="-3"/>
          <w:w w:val="105"/>
          <w:sz w:val="20"/>
          <w:szCs w:val="20"/>
        </w:rPr>
        <w:t xml:space="preserve">E’ fatta salva l’adesione al sistema convenzionale previsto dall’art. 26 della Legge n. 488/1999 e </w:t>
      </w:r>
      <w:r>
        <w:rPr>
          <w:rFonts w:ascii="Cambria" w:hAnsi="Cambria" w:cs="Cambria"/>
          <w:spacing w:val="1"/>
          <w:w w:val="105"/>
          <w:sz w:val="20"/>
          <w:szCs w:val="20"/>
        </w:rPr>
        <w:t xml:space="preserve">successive modifiche ed integrazioni (CONSIP): Per i beni e servizi oggetto di convenzione è </w:t>
      </w:r>
      <w:r>
        <w:rPr>
          <w:rFonts w:ascii="Cambria" w:hAnsi="Cambria" w:cs="Cambria"/>
          <w:spacing w:val="-2"/>
          <w:w w:val="105"/>
          <w:sz w:val="20"/>
          <w:szCs w:val="20"/>
        </w:rPr>
        <w:t xml:space="preserve">possibile procedere in maniera autonoma previo confronto con i parametri qualità-prezzo offerti </w:t>
      </w:r>
      <w:r>
        <w:rPr>
          <w:rFonts w:ascii="Cambria" w:hAnsi="Cambria" w:cs="Cambria"/>
          <w:spacing w:val="-4"/>
          <w:w w:val="105"/>
          <w:sz w:val="20"/>
          <w:szCs w:val="20"/>
        </w:rPr>
        <w:t>nelle convenzioni medesime.</w:t>
      </w:r>
    </w:p>
    <w:p w:rsidR="00566DB9" w:rsidRDefault="000D7D0E">
      <w:pPr>
        <w:spacing w:before="288"/>
        <w:rPr>
          <w:rFonts w:ascii="Cambria" w:hAnsi="Cambria" w:cs="Cambria"/>
          <w:b/>
          <w:bCs/>
          <w:spacing w:val="-4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4"/>
          <w:w w:val="105"/>
          <w:sz w:val="20"/>
          <w:szCs w:val="20"/>
        </w:rPr>
        <w:t>Art. 12 Deroghe - prevalenza dei principi di economicità e concorrenza</w:t>
      </w:r>
    </w:p>
    <w:p w:rsidR="00566DB9" w:rsidRDefault="000D7D0E">
      <w:pPr>
        <w:numPr>
          <w:ilvl w:val="0"/>
          <w:numId w:val="13"/>
        </w:numPr>
        <w:tabs>
          <w:tab w:val="clear" w:pos="216"/>
          <w:tab w:val="num" w:pos="360"/>
        </w:tabs>
        <w:ind w:right="72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4"/>
          <w:w w:val="105"/>
          <w:sz w:val="20"/>
          <w:szCs w:val="20"/>
        </w:rPr>
        <w:t xml:space="preserve">È facoltà del RUP provvedere all’acquisto al di fuori dei mercati elettronici di cui all’art. 11, ove il </w:t>
      </w:r>
      <w:r>
        <w:rPr>
          <w:rFonts w:ascii="Cambria" w:hAnsi="Cambria" w:cs="Cambria"/>
          <w:spacing w:val="-8"/>
          <w:w w:val="105"/>
          <w:sz w:val="20"/>
          <w:szCs w:val="20"/>
        </w:rPr>
        <w:t xml:space="preserve">medesimo bene o servizio sia disponibile a condizioni più favorevoli, alle stesse condizioni tecniche e </w:t>
      </w:r>
      <w:r>
        <w:rPr>
          <w:rFonts w:ascii="Cambria" w:hAnsi="Cambria" w:cs="Cambria"/>
          <w:spacing w:val="-4"/>
          <w:w w:val="105"/>
          <w:sz w:val="20"/>
          <w:szCs w:val="20"/>
        </w:rPr>
        <w:t>qualitative.</w:t>
      </w:r>
    </w:p>
    <w:p w:rsidR="00566DB9" w:rsidRDefault="000D7D0E">
      <w:pPr>
        <w:numPr>
          <w:ilvl w:val="0"/>
          <w:numId w:val="13"/>
        </w:numPr>
        <w:tabs>
          <w:tab w:val="clear" w:pos="216"/>
          <w:tab w:val="num" w:pos="360"/>
        </w:tabs>
        <w:ind w:right="72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4"/>
          <w:w w:val="105"/>
          <w:sz w:val="20"/>
          <w:szCs w:val="20"/>
        </w:rPr>
        <w:t xml:space="preserve">Ove l’acquisto a mezzo del mercato elettronico non consenta di raggiungere il numero minimo di </w:t>
      </w:r>
      <w:r>
        <w:rPr>
          <w:rFonts w:ascii="Cambria" w:hAnsi="Cambria" w:cs="Cambria"/>
          <w:spacing w:val="-1"/>
          <w:w w:val="105"/>
          <w:sz w:val="20"/>
          <w:szCs w:val="20"/>
        </w:rPr>
        <w:t xml:space="preserve">offerenti stabilito dal presente regolamento in ragione del valore del contratto e del settore </w:t>
      </w:r>
      <w:r>
        <w:rPr>
          <w:rFonts w:ascii="Cambria" w:hAnsi="Cambria" w:cs="Cambria"/>
          <w:spacing w:val="-3"/>
          <w:w w:val="105"/>
          <w:sz w:val="20"/>
          <w:szCs w:val="20"/>
        </w:rPr>
        <w:t xml:space="preserve">merceologico, e comunque quando lo ritenga opportuno al fine di ampliare la concorrenza, il RUP </w:t>
      </w:r>
      <w:r>
        <w:rPr>
          <w:rFonts w:ascii="Cambria" w:hAnsi="Cambria" w:cs="Cambria"/>
          <w:spacing w:val="-4"/>
          <w:w w:val="105"/>
          <w:sz w:val="20"/>
          <w:szCs w:val="20"/>
        </w:rPr>
        <w:t>avrà facoltà di integrare la rosa dei candidati anche invitando soggetti non presenti sul mercato elettronico.</w:t>
      </w:r>
    </w:p>
    <w:p w:rsidR="00566DB9" w:rsidRDefault="000D7D0E">
      <w:pPr>
        <w:numPr>
          <w:ilvl w:val="0"/>
          <w:numId w:val="13"/>
        </w:numPr>
        <w:tabs>
          <w:tab w:val="clear" w:pos="216"/>
          <w:tab w:val="num" w:pos="360"/>
        </w:tabs>
        <w:spacing w:before="36"/>
        <w:ind w:right="72"/>
        <w:jc w:val="both"/>
        <w:rPr>
          <w:rFonts w:ascii="Cambria" w:hAnsi="Cambria" w:cs="Cambria"/>
          <w:spacing w:val="-3"/>
          <w:w w:val="105"/>
          <w:sz w:val="20"/>
          <w:szCs w:val="20"/>
        </w:rPr>
      </w:pPr>
      <w:r>
        <w:rPr>
          <w:rFonts w:ascii="Cambria" w:hAnsi="Cambria" w:cs="Cambria"/>
          <w:spacing w:val="-2"/>
          <w:w w:val="105"/>
          <w:sz w:val="20"/>
          <w:szCs w:val="20"/>
        </w:rPr>
        <w:t xml:space="preserve">Ai fini del comma 1 dell’art 11, s’intenderà materialmente e giuridicamente impossibile l’acquisto, </w:t>
      </w:r>
      <w:r>
        <w:rPr>
          <w:rFonts w:ascii="Cambria" w:hAnsi="Cambria" w:cs="Cambria"/>
          <w:spacing w:val="-6"/>
          <w:w w:val="105"/>
          <w:sz w:val="20"/>
          <w:szCs w:val="20"/>
        </w:rPr>
        <w:t xml:space="preserve">ove il bene o il servizio non risulti disponibile sul mercato elettronico ovvero, ancorché disponibile si </w:t>
      </w:r>
      <w:r>
        <w:rPr>
          <w:rFonts w:ascii="Cambria" w:hAnsi="Cambria" w:cs="Cambria"/>
          <w:spacing w:val="-3"/>
          <w:w w:val="105"/>
          <w:sz w:val="20"/>
          <w:szCs w:val="20"/>
        </w:rPr>
        <w:t>appalesi inidoneo alle necessità dell’istituzione per carenza di qualità essenziali.</w:t>
      </w:r>
    </w:p>
    <w:p w:rsidR="00566DB9" w:rsidRDefault="000D7D0E">
      <w:pPr>
        <w:numPr>
          <w:ilvl w:val="0"/>
          <w:numId w:val="13"/>
        </w:numPr>
        <w:tabs>
          <w:tab w:val="clear" w:pos="216"/>
          <w:tab w:val="num" w:pos="360"/>
        </w:tabs>
        <w:ind w:right="72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4"/>
          <w:w w:val="105"/>
          <w:sz w:val="20"/>
          <w:szCs w:val="20"/>
        </w:rPr>
        <w:t xml:space="preserve">L’individuazione dei candidati, al di fuori del mercato elettronico, avviene facendo ricorso ad indagini </w:t>
      </w:r>
      <w:r>
        <w:rPr>
          <w:rFonts w:ascii="Cambria" w:hAnsi="Cambria" w:cs="Cambria"/>
          <w:spacing w:val="-3"/>
          <w:w w:val="105"/>
          <w:sz w:val="20"/>
          <w:szCs w:val="20"/>
        </w:rPr>
        <w:t xml:space="preserve">di mercato, verificando che gli operatori economici interpellati siano in possesso dei requisiti di </w:t>
      </w:r>
      <w:r>
        <w:rPr>
          <w:rFonts w:ascii="Cambria" w:hAnsi="Cambria" w:cs="Cambria"/>
          <w:spacing w:val="-4"/>
          <w:w w:val="105"/>
          <w:sz w:val="20"/>
          <w:szCs w:val="20"/>
        </w:rPr>
        <w:t>idoneità morale, di capacità tecnico- professionale, di capacità economico-finanziaria.</w:t>
      </w:r>
    </w:p>
    <w:p w:rsidR="00566DB9" w:rsidRDefault="000D7D0E">
      <w:pPr>
        <w:spacing w:before="216"/>
        <w:rPr>
          <w:rFonts w:ascii="Cambria" w:hAnsi="Cambria" w:cs="Cambria"/>
          <w:b/>
          <w:bCs/>
          <w:spacing w:val="-4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4"/>
          <w:w w:val="105"/>
          <w:sz w:val="20"/>
          <w:szCs w:val="20"/>
        </w:rPr>
        <w:t>Art. 13 - Obblighi di acquisto centralizzato</w:t>
      </w:r>
    </w:p>
    <w:p w:rsidR="00566DB9" w:rsidRDefault="000D7D0E">
      <w:pPr>
        <w:numPr>
          <w:ilvl w:val="0"/>
          <w:numId w:val="14"/>
        </w:numPr>
        <w:tabs>
          <w:tab w:val="clear" w:pos="216"/>
          <w:tab w:val="num" w:pos="360"/>
        </w:tabs>
        <w:ind w:right="72"/>
        <w:jc w:val="both"/>
        <w:rPr>
          <w:rFonts w:ascii="Cambria" w:hAnsi="Cambria" w:cs="Cambria"/>
          <w:spacing w:val="-3"/>
          <w:w w:val="105"/>
          <w:sz w:val="20"/>
          <w:szCs w:val="20"/>
        </w:rPr>
      </w:pPr>
      <w:r>
        <w:rPr>
          <w:rFonts w:ascii="Cambria" w:hAnsi="Cambria" w:cs="Cambria"/>
          <w:spacing w:val="-6"/>
          <w:w w:val="105"/>
          <w:sz w:val="20"/>
          <w:szCs w:val="20"/>
        </w:rPr>
        <w:t xml:space="preserve">Con riferimento agli acquisti di energia elettrica, gas, carburanti rete e extra-rete, combustibili per </w:t>
      </w:r>
      <w:r>
        <w:rPr>
          <w:rFonts w:ascii="Cambria" w:hAnsi="Cambria" w:cs="Cambria"/>
          <w:spacing w:val="-5"/>
          <w:w w:val="105"/>
          <w:sz w:val="20"/>
          <w:szCs w:val="20"/>
        </w:rPr>
        <w:t xml:space="preserve">riscaldamento, telefonia fissa e telefonia mobile, al di sotto della soglia comunitaria, l’istituto è tenuto </w:t>
      </w:r>
      <w:r>
        <w:rPr>
          <w:rFonts w:ascii="Cambria" w:hAnsi="Cambria" w:cs="Cambria"/>
          <w:spacing w:val="-3"/>
          <w:w w:val="105"/>
          <w:sz w:val="20"/>
          <w:szCs w:val="20"/>
        </w:rPr>
        <w:t xml:space="preserve">ad approvvigionarsi attraverso le convenzioni o gli accordi quadro messi a disposizione da Consip </w:t>
      </w:r>
      <w:r>
        <w:rPr>
          <w:rFonts w:ascii="Cambria" w:hAnsi="Cambria" w:cs="Cambria"/>
          <w:spacing w:val="-7"/>
          <w:w w:val="105"/>
          <w:sz w:val="20"/>
          <w:szCs w:val="20"/>
        </w:rPr>
        <w:t xml:space="preserve">S.p.A. o dalle centrali di committenza regionali di riferimento, ovvero ad esperire proprie autonome </w:t>
      </w:r>
      <w:r>
        <w:rPr>
          <w:rFonts w:ascii="Cambria" w:hAnsi="Cambria" w:cs="Cambria"/>
          <w:spacing w:val="-3"/>
          <w:w w:val="105"/>
          <w:sz w:val="20"/>
          <w:szCs w:val="20"/>
        </w:rPr>
        <w:t>procedure nel rispetto della normativa vigente, utilizzando i sistemi telematici di negoziazione messi a disposizione dai soggetti sopra indicati.</w:t>
      </w:r>
    </w:p>
    <w:p w:rsidR="00566DB9" w:rsidRDefault="000D7D0E">
      <w:pPr>
        <w:numPr>
          <w:ilvl w:val="0"/>
          <w:numId w:val="14"/>
        </w:numPr>
        <w:tabs>
          <w:tab w:val="clear" w:pos="216"/>
          <w:tab w:val="num" w:pos="360"/>
        </w:tabs>
        <w:ind w:right="72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2"/>
          <w:w w:val="105"/>
          <w:sz w:val="20"/>
          <w:szCs w:val="20"/>
        </w:rPr>
        <w:t xml:space="preserve">È fatta salva la facoltà di procedere ad acquisti in via autonoma a condizione che, in esito </w:t>
      </w:r>
      <w:r>
        <w:rPr>
          <w:rFonts w:ascii="Cambria" w:hAnsi="Cambria" w:cs="Cambria"/>
          <w:spacing w:val="-4"/>
          <w:w w:val="105"/>
          <w:sz w:val="20"/>
          <w:szCs w:val="20"/>
        </w:rPr>
        <w:t>all’esperimento di una procedura ad evidenza pubblica, o all’adesione a contratti conclusi da altre centrali di committenza, l’acquisto avvenga a corrispettivi inferiori.</w:t>
      </w:r>
    </w:p>
    <w:p w:rsidR="00566DB9" w:rsidRDefault="000D7D0E">
      <w:pPr>
        <w:numPr>
          <w:ilvl w:val="0"/>
          <w:numId w:val="14"/>
        </w:numPr>
        <w:tabs>
          <w:tab w:val="clear" w:pos="216"/>
          <w:tab w:val="num" w:pos="360"/>
        </w:tabs>
        <w:ind w:right="72"/>
        <w:jc w:val="both"/>
        <w:rPr>
          <w:rFonts w:ascii="Cambria" w:hAnsi="Cambria" w:cs="Cambria"/>
          <w:spacing w:val="-3"/>
          <w:w w:val="105"/>
          <w:sz w:val="20"/>
          <w:szCs w:val="20"/>
        </w:rPr>
      </w:pPr>
      <w:r>
        <w:rPr>
          <w:rFonts w:ascii="Cambria" w:hAnsi="Cambria" w:cs="Cambria"/>
          <w:spacing w:val="-4"/>
          <w:w w:val="105"/>
          <w:sz w:val="20"/>
          <w:szCs w:val="20"/>
        </w:rPr>
        <w:t xml:space="preserve">I contratti conclusi sulla base del precedente comma 2 recano la clausola di condizione risolutiva </w:t>
      </w:r>
      <w:r>
        <w:rPr>
          <w:rFonts w:ascii="Cambria" w:hAnsi="Cambria" w:cs="Cambria"/>
          <w:spacing w:val="-7"/>
          <w:w w:val="105"/>
          <w:sz w:val="20"/>
          <w:szCs w:val="20"/>
        </w:rPr>
        <w:t xml:space="preserve">espressa per il caso in cui Consip S.p.A. consegua, nel corso di esecuzione del contratto, convenzioni o </w:t>
      </w:r>
      <w:r>
        <w:rPr>
          <w:rFonts w:ascii="Cambria" w:hAnsi="Cambria" w:cs="Cambria"/>
          <w:w w:val="105"/>
          <w:sz w:val="20"/>
          <w:szCs w:val="20"/>
        </w:rPr>
        <w:t xml:space="preserve">accordi di maggior vantaggio. La condizione non opera ove il fornitore accetti di adeguare i </w:t>
      </w:r>
      <w:r>
        <w:rPr>
          <w:rFonts w:ascii="Cambria" w:hAnsi="Cambria" w:cs="Cambria"/>
          <w:spacing w:val="-3"/>
          <w:w w:val="105"/>
          <w:sz w:val="20"/>
          <w:szCs w:val="20"/>
        </w:rPr>
        <w:t>corrispettivi a quelli più convenienti offerti da Consip S.p.A.</w:t>
      </w:r>
    </w:p>
    <w:p w:rsidR="00566DB9" w:rsidRDefault="00566DB9">
      <w:pPr>
        <w:widowControl/>
        <w:kinsoku/>
        <w:autoSpaceDE w:val="0"/>
        <w:autoSpaceDN w:val="0"/>
        <w:adjustRightInd w:val="0"/>
        <w:sectPr w:rsidR="00566DB9">
          <w:headerReference w:type="default" r:id="rId22"/>
          <w:footerReference w:type="default" r:id="rId23"/>
          <w:pgSz w:w="11918" w:h="16854"/>
          <w:pgMar w:top="1072" w:right="1402" w:bottom="884" w:left="1456" w:header="0" w:footer="984" w:gutter="0"/>
          <w:cols w:space="720"/>
          <w:noEndnote/>
        </w:sectPr>
      </w:pPr>
    </w:p>
    <w:p w:rsidR="00566DB9" w:rsidRDefault="000D7D0E">
      <w:pPr>
        <w:ind w:left="288" w:right="72" w:hanging="288"/>
        <w:jc w:val="both"/>
        <w:rPr>
          <w:rFonts w:ascii="Cambria" w:hAnsi="Cambria" w:cs="Cambria"/>
          <w:spacing w:val="-6"/>
          <w:w w:val="105"/>
          <w:sz w:val="20"/>
          <w:szCs w:val="20"/>
        </w:rPr>
      </w:pPr>
      <w:r>
        <w:rPr>
          <w:rFonts w:ascii="Cambria" w:hAnsi="Cambria" w:cs="Cambria"/>
          <w:spacing w:val="-2"/>
          <w:w w:val="105"/>
          <w:sz w:val="20"/>
          <w:szCs w:val="20"/>
        </w:rPr>
        <w:lastRenderedPageBreak/>
        <w:t xml:space="preserve">4. Tali categorie merceologiche saranno automaticamente integrate per rinvio dinamico alla legge </w:t>
      </w:r>
      <w:r>
        <w:rPr>
          <w:rFonts w:ascii="Cambria" w:hAnsi="Cambria" w:cs="Cambria"/>
          <w:spacing w:val="-4"/>
          <w:w w:val="105"/>
          <w:sz w:val="20"/>
          <w:szCs w:val="20"/>
        </w:rPr>
        <w:t xml:space="preserve">successiva che ne stabilisse di ulteriori, e pertanto senza obbligo di aggiornamento del presente </w:t>
      </w:r>
      <w:r>
        <w:rPr>
          <w:rFonts w:ascii="Cambria" w:hAnsi="Cambria" w:cs="Cambria"/>
          <w:spacing w:val="-6"/>
          <w:w w:val="105"/>
          <w:sz w:val="20"/>
          <w:szCs w:val="20"/>
        </w:rPr>
        <w:t>regolamento.</w:t>
      </w:r>
    </w:p>
    <w:p w:rsidR="00566DB9" w:rsidRDefault="000D7D0E">
      <w:pPr>
        <w:spacing w:before="828" w:line="590" w:lineRule="auto"/>
        <w:jc w:val="center"/>
        <w:rPr>
          <w:rFonts w:ascii="Cambria" w:hAnsi="Cambria" w:cs="Cambria"/>
          <w:b/>
          <w:bCs/>
          <w:spacing w:val="-6"/>
          <w:w w:val="105"/>
          <w:sz w:val="28"/>
          <w:szCs w:val="28"/>
        </w:rPr>
      </w:pPr>
      <w:r>
        <w:rPr>
          <w:rFonts w:ascii="Cambria" w:hAnsi="Cambria" w:cs="Cambria"/>
          <w:b/>
          <w:bCs/>
          <w:w w:val="105"/>
          <w:sz w:val="28"/>
          <w:szCs w:val="28"/>
        </w:rPr>
        <w:t>CAPO V</w:t>
      </w:r>
      <w:r>
        <w:rPr>
          <w:rFonts w:ascii="Cambria" w:hAnsi="Cambria" w:cs="Cambria"/>
          <w:b/>
          <w:bCs/>
          <w:w w:val="105"/>
          <w:sz w:val="28"/>
          <w:szCs w:val="28"/>
        </w:rPr>
        <w:br/>
      </w:r>
      <w:r>
        <w:rPr>
          <w:rFonts w:ascii="Cambria" w:hAnsi="Cambria" w:cs="Cambria"/>
          <w:b/>
          <w:bCs/>
          <w:spacing w:val="-6"/>
          <w:w w:val="105"/>
          <w:sz w:val="28"/>
          <w:szCs w:val="28"/>
        </w:rPr>
        <w:t>ACQUISIZIONI IN ECONOMIA</w:t>
      </w:r>
    </w:p>
    <w:p w:rsidR="00566DB9" w:rsidRDefault="000D7D0E">
      <w:pPr>
        <w:spacing w:before="180"/>
        <w:rPr>
          <w:rFonts w:ascii="Cambria" w:hAnsi="Cambria" w:cs="Cambria"/>
          <w:b/>
          <w:bCs/>
          <w:spacing w:val="-4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4"/>
          <w:w w:val="105"/>
          <w:sz w:val="20"/>
          <w:szCs w:val="20"/>
        </w:rPr>
        <w:t>Art. 14 – Presupposti delle acquisizioni in economia</w:t>
      </w:r>
    </w:p>
    <w:p w:rsidR="00566DB9" w:rsidRDefault="000D7D0E">
      <w:pPr>
        <w:numPr>
          <w:ilvl w:val="0"/>
          <w:numId w:val="15"/>
        </w:numPr>
        <w:tabs>
          <w:tab w:val="clear" w:pos="288"/>
          <w:tab w:val="num" w:pos="432"/>
        </w:tabs>
        <w:ind w:right="72"/>
        <w:jc w:val="both"/>
        <w:rPr>
          <w:rFonts w:ascii="Cambria" w:hAnsi="Cambria" w:cs="Cambria"/>
          <w:w w:val="105"/>
          <w:sz w:val="20"/>
          <w:szCs w:val="20"/>
        </w:rPr>
      </w:pPr>
      <w:r>
        <w:rPr>
          <w:rFonts w:ascii="Cambria" w:hAnsi="Cambria" w:cs="Cambria"/>
          <w:spacing w:val="-2"/>
          <w:w w:val="105"/>
          <w:sz w:val="20"/>
          <w:szCs w:val="20"/>
        </w:rPr>
        <w:t xml:space="preserve">L’Istituto Scolastico procede all’affidamento previa Determina di indizione della procedura in </w:t>
      </w:r>
      <w:r>
        <w:rPr>
          <w:rFonts w:ascii="Cambria" w:hAnsi="Cambria" w:cs="Cambria"/>
          <w:spacing w:val="-7"/>
          <w:w w:val="105"/>
          <w:sz w:val="20"/>
          <w:szCs w:val="20"/>
        </w:rPr>
        <w:t xml:space="preserve">economia, ai sensi dell’art. 125 del D.Lgs 163/2006, (o alternativamente), ai sensi dell’art. 34 del D.I. </w:t>
      </w:r>
      <w:r>
        <w:rPr>
          <w:rFonts w:ascii="Cambria" w:hAnsi="Cambria" w:cs="Cambria"/>
          <w:w w:val="105"/>
          <w:sz w:val="20"/>
          <w:szCs w:val="20"/>
        </w:rPr>
        <w:t>44/2001.</w:t>
      </w:r>
    </w:p>
    <w:p w:rsidR="00566DB9" w:rsidRDefault="000D7D0E">
      <w:pPr>
        <w:numPr>
          <w:ilvl w:val="0"/>
          <w:numId w:val="15"/>
        </w:numPr>
        <w:tabs>
          <w:tab w:val="clear" w:pos="288"/>
          <w:tab w:val="num" w:pos="432"/>
        </w:tabs>
        <w:ind w:right="72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3"/>
          <w:w w:val="105"/>
          <w:sz w:val="20"/>
          <w:szCs w:val="20"/>
        </w:rPr>
        <w:t xml:space="preserve">Le condizioni dell’acquisizione in economia dovranno essere rese note al candidato offerente, a </w:t>
      </w:r>
      <w:r>
        <w:rPr>
          <w:rFonts w:ascii="Cambria" w:hAnsi="Cambria" w:cs="Cambria"/>
          <w:spacing w:val="-2"/>
          <w:w w:val="105"/>
          <w:sz w:val="20"/>
          <w:szCs w:val="20"/>
        </w:rPr>
        <w:t xml:space="preserve">seconda della procedura scelta, all’interno della richiesta di preventivo, della richiesta di offerta, </w:t>
      </w:r>
      <w:r>
        <w:rPr>
          <w:rFonts w:ascii="Cambria" w:hAnsi="Cambria" w:cs="Cambria"/>
          <w:spacing w:val="-4"/>
          <w:w w:val="105"/>
          <w:sz w:val="20"/>
          <w:szCs w:val="20"/>
        </w:rPr>
        <w:t>della lettera d’invito o nelle norme di gara, queste ultime ove necessario articolate in un disciplinare di gara ed in un capitolato tecnico. Più in particolare si espliciterà:</w:t>
      </w:r>
    </w:p>
    <w:p w:rsidR="00566DB9" w:rsidRDefault="000D7D0E">
      <w:pPr>
        <w:numPr>
          <w:ilvl w:val="0"/>
          <w:numId w:val="16"/>
        </w:numPr>
        <w:tabs>
          <w:tab w:val="clear" w:pos="360"/>
          <w:tab w:val="num" w:pos="720"/>
        </w:tabs>
        <w:ind w:right="72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5"/>
          <w:w w:val="105"/>
          <w:sz w:val="20"/>
          <w:szCs w:val="20"/>
        </w:rPr>
        <w:t xml:space="preserve">l'oggetto della prestazione, le relative caratteristiche tecniche e il suo importo massimo previsto, </w:t>
      </w:r>
      <w:r>
        <w:rPr>
          <w:rFonts w:ascii="Cambria" w:hAnsi="Cambria" w:cs="Cambria"/>
          <w:spacing w:val="-4"/>
          <w:w w:val="105"/>
          <w:sz w:val="20"/>
          <w:szCs w:val="20"/>
        </w:rPr>
        <w:t>con esclusione dell'IVA;</w:t>
      </w:r>
    </w:p>
    <w:p w:rsidR="00566DB9" w:rsidRDefault="000D7D0E">
      <w:pPr>
        <w:numPr>
          <w:ilvl w:val="0"/>
          <w:numId w:val="16"/>
        </w:numPr>
        <w:tabs>
          <w:tab w:val="clear" w:pos="360"/>
          <w:tab w:val="num" w:pos="720"/>
        </w:tabs>
        <w:rPr>
          <w:rFonts w:ascii="Cambria" w:hAnsi="Cambria" w:cs="Cambria"/>
          <w:spacing w:val="3"/>
          <w:w w:val="105"/>
          <w:sz w:val="20"/>
          <w:szCs w:val="20"/>
        </w:rPr>
      </w:pPr>
      <w:r>
        <w:rPr>
          <w:rFonts w:ascii="Cambria" w:hAnsi="Cambria" w:cs="Cambria"/>
          <w:spacing w:val="3"/>
          <w:w w:val="105"/>
          <w:sz w:val="20"/>
          <w:szCs w:val="20"/>
        </w:rPr>
        <w:t>il codice identificativo di gara (CIG)</w:t>
      </w:r>
    </w:p>
    <w:p w:rsidR="00566DB9" w:rsidRDefault="000D7D0E">
      <w:pPr>
        <w:numPr>
          <w:ilvl w:val="0"/>
          <w:numId w:val="16"/>
        </w:numPr>
        <w:tabs>
          <w:tab w:val="clear" w:pos="360"/>
          <w:tab w:val="num" w:pos="720"/>
        </w:tabs>
        <w:rPr>
          <w:rFonts w:ascii="Cambria" w:hAnsi="Cambria" w:cs="Cambria"/>
          <w:spacing w:val="1"/>
          <w:w w:val="105"/>
          <w:sz w:val="20"/>
          <w:szCs w:val="20"/>
        </w:rPr>
      </w:pPr>
      <w:r>
        <w:rPr>
          <w:rFonts w:ascii="Cambria" w:hAnsi="Cambria" w:cs="Cambria"/>
          <w:spacing w:val="1"/>
          <w:w w:val="105"/>
          <w:sz w:val="20"/>
          <w:szCs w:val="20"/>
        </w:rPr>
        <w:t>le garanzie richieste all'affidatario del contratto;</w:t>
      </w:r>
    </w:p>
    <w:p w:rsidR="00566DB9" w:rsidRDefault="000D7D0E">
      <w:pPr>
        <w:numPr>
          <w:ilvl w:val="0"/>
          <w:numId w:val="16"/>
        </w:numPr>
        <w:tabs>
          <w:tab w:val="clear" w:pos="360"/>
          <w:tab w:val="num" w:pos="720"/>
        </w:tabs>
        <w:rPr>
          <w:rFonts w:ascii="Cambria" w:hAnsi="Cambria" w:cs="Cambria"/>
          <w:spacing w:val="2"/>
          <w:w w:val="105"/>
          <w:sz w:val="20"/>
          <w:szCs w:val="20"/>
        </w:rPr>
      </w:pPr>
      <w:r>
        <w:rPr>
          <w:rFonts w:ascii="Cambria" w:hAnsi="Cambria" w:cs="Cambria"/>
          <w:spacing w:val="2"/>
          <w:w w:val="105"/>
          <w:sz w:val="20"/>
          <w:szCs w:val="20"/>
        </w:rPr>
        <w:t>il termine di presentazione delle offerte;</w:t>
      </w:r>
    </w:p>
    <w:p w:rsidR="00566DB9" w:rsidRDefault="000D7D0E">
      <w:pPr>
        <w:numPr>
          <w:ilvl w:val="0"/>
          <w:numId w:val="16"/>
        </w:numPr>
        <w:tabs>
          <w:tab w:val="clear" w:pos="360"/>
          <w:tab w:val="num" w:pos="720"/>
        </w:tabs>
        <w:spacing w:before="36"/>
        <w:rPr>
          <w:rFonts w:ascii="Cambria" w:hAnsi="Cambria" w:cs="Cambria"/>
          <w:spacing w:val="1"/>
          <w:w w:val="105"/>
          <w:sz w:val="20"/>
          <w:szCs w:val="20"/>
        </w:rPr>
      </w:pPr>
      <w:r>
        <w:rPr>
          <w:rFonts w:ascii="Cambria" w:hAnsi="Cambria" w:cs="Cambria"/>
          <w:spacing w:val="1"/>
          <w:w w:val="105"/>
          <w:sz w:val="20"/>
          <w:szCs w:val="20"/>
        </w:rPr>
        <w:t>il periodo in giorni di validità delle offerte stesse;</w:t>
      </w:r>
    </w:p>
    <w:p w:rsidR="00566DB9" w:rsidRDefault="000D7D0E">
      <w:pPr>
        <w:numPr>
          <w:ilvl w:val="0"/>
          <w:numId w:val="16"/>
        </w:numPr>
        <w:tabs>
          <w:tab w:val="clear" w:pos="360"/>
          <w:tab w:val="num" w:pos="720"/>
        </w:tabs>
        <w:ind w:right="72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6"/>
          <w:w w:val="105"/>
          <w:sz w:val="20"/>
          <w:szCs w:val="20"/>
        </w:rPr>
        <w:t xml:space="preserve">l'indicazione del termine per l'esecuzione della prestazione (o delle singole prestazioni parziali in </w:t>
      </w:r>
      <w:r>
        <w:rPr>
          <w:rFonts w:ascii="Cambria" w:hAnsi="Cambria" w:cs="Cambria"/>
          <w:spacing w:val="-4"/>
          <w:w w:val="105"/>
          <w:sz w:val="20"/>
          <w:szCs w:val="20"/>
        </w:rPr>
        <w:t>caso di contratti aperti o di somministrazione);</w:t>
      </w:r>
    </w:p>
    <w:p w:rsidR="00566DB9" w:rsidRDefault="000D7D0E">
      <w:pPr>
        <w:numPr>
          <w:ilvl w:val="0"/>
          <w:numId w:val="16"/>
        </w:numPr>
        <w:tabs>
          <w:tab w:val="clear" w:pos="360"/>
          <w:tab w:val="num" w:pos="720"/>
        </w:tabs>
        <w:ind w:right="72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4"/>
          <w:w w:val="105"/>
          <w:sz w:val="20"/>
          <w:szCs w:val="20"/>
        </w:rPr>
        <w:t>l'eventuale clausola che preveda di procedere all'aggiudicazione nel caso di presentazione di un'unica offerta valida;</w:t>
      </w:r>
    </w:p>
    <w:p w:rsidR="00566DB9" w:rsidRDefault="000D7D0E">
      <w:pPr>
        <w:numPr>
          <w:ilvl w:val="0"/>
          <w:numId w:val="16"/>
        </w:numPr>
        <w:tabs>
          <w:tab w:val="clear" w:pos="360"/>
          <w:tab w:val="num" w:pos="720"/>
        </w:tabs>
        <w:ind w:right="72"/>
        <w:jc w:val="both"/>
        <w:rPr>
          <w:rFonts w:ascii="Cambria" w:hAnsi="Cambria" w:cs="Cambria"/>
          <w:w w:val="105"/>
          <w:sz w:val="20"/>
          <w:szCs w:val="20"/>
        </w:rPr>
      </w:pPr>
      <w:r>
        <w:rPr>
          <w:rFonts w:ascii="Cambria" w:hAnsi="Cambria" w:cs="Cambria"/>
          <w:spacing w:val="-4"/>
          <w:w w:val="105"/>
          <w:sz w:val="20"/>
          <w:szCs w:val="20"/>
        </w:rPr>
        <w:t xml:space="preserve">l'obbligo per l'offerente di dichiarare nell'offerta di assumere a proprio carico tutti gli oneri </w:t>
      </w:r>
      <w:r>
        <w:rPr>
          <w:rFonts w:ascii="Cambria" w:hAnsi="Cambria" w:cs="Cambria"/>
          <w:spacing w:val="-2"/>
          <w:w w:val="105"/>
          <w:sz w:val="20"/>
          <w:szCs w:val="20"/>
        </w:rPr>
        <w:t xml:space="preserve">assicurativi e previdenziali di legge, di osservare le norme vigenti in materia di sicurezza sul </w:t>
      </w:r>
      <w:r>
        <w:rPr>
          <w:rFonts w:ascii="Cambria" w:hAnsi="Cambria" w:cs="Cambria"/>
          <w:spacing w:val="-6"/>
          <w:w w:val="105"/>
          <w:sz w:val="20"/>
          <w:szCs w:val="20"/>
        </w:rPr>
        <w:t xml:space="preserve">lavoro e di retribuzione dei lavoratori dipendenti, nonché di accettare condizioni contrattuali e </w:t>
      </w:r>
      <w:r>
        <w:rPr>
          <w:rFonts w:ascii="Cambria" w:hAnsi="Cambria" w:cs="Cambria"/>
          <w:w w:val="105"/>
          <w:sz w:val="20"/>
          <w:szCs w:val="20"/>
        </w:rPr>
        <w:t>penalità;</w:t>
      </w:r>
    </w:p>
    <w:p w:rsidR="00566DB9" w:rsidRDefault="000D7D0E">
      <w:pPr>
        <w:numPr>
          <w:ilvl w:val="0"/>
          <w:numId w:val="16"/>
        </w:numPr>
        <w:tabs>
          <w:tab w:val="clear" w:pos="360"/>
          <w:tab w:val="num" w:pos="720"/>
        </w:tabs>
        <w:jc w:val="both"/>
        <w:rPr>
          <w:rFonts w:ascii="Cambria" w:hAnsi="Cambria" w:cs="Cambria"/>
          <w:spacing w:val="2"/>
          <w:w w:val="105"/>
          <w:sz w:val="20"/>
          <w:szCs w:val="20"/>
        </w:rPr>
      </w:pPr>
      <w:r>
        <w:rPr>
          <w:rFonts w:ascii="Cambria" w:hAnsi="Cambria" w:cs="Cambria"/>
          <w:spacing w:val="2"/>
          <w:w w:val="105"/>
          <w:sz w:val="20"/>
          <w:szCs w:val="20"/>
        </w:rPr>
        <w:t>l'indicazione dei termini di pagamento;</w:t>
      </w:r>
    </w:p>
    <w:p w:rsidR="00566DB9" w:rsidRDefault="000D7D0E">
      <w:pPr>
        <w:numPr>
          <w:ilvl w:val="0"/>
          <w:numId w:val="16"/>
        </w:numPr>
        <w:tabs>
          <w:tab w:val="clear" w:pos="360"/>
          <w:tab w:val="num" w:pos="720"/>
        </w:tabs>
        <w:spacing w:before="36"/>
        <w:jc w:val="both"/>
        <w:rPr>
          <w:rFonts w:ascii="Cambria" w:hAnsi="Cambria" w:cs="Cambria"/>
          <w:spacing w:val="3"/>
          <w:w w:val="105"/>
          <w:sz w:val="20"/>
          <w:szCs w:val="20"/>
        </w:rPr>
      </w:pPr>
      <w:r>
        <w:rPr>
          <w:rFonts w:ascii="Cambria" w:hAnsi="Cambria" w:cs="Cambria"/>
          <w:spacing w:val="3"/>
          <w:w w:val="105"/>
          <w:sz w:val="20"/>
          <w:szCs w:val="20"/>
        </w:rPr>
        <w:t>il criterio di aggiudicazione prescelto;</w:t>
      </w:r>
    </w:p>
    <w:p w:rsidR="00566DB9" w:rsidRDefault="000D7D0E">
      <w:pPr>
        <w:numPr>
          <w:ilvl w:val="0"/>
          <w:numId w:val="16"/>
        </w:numPr>
        <w:tabs>
          <w:tab w:val="clear" w:pos="360"/>
          <w:tab w:val="num" w:pos="720"/>
        </w:tabs>
        <w:ind w:right="72"/>
        <w:rPr>
          <w:rFonts w:ascii="Cambria" w:hAnsi="Cambria" w:cs="Cambria"/>
          <w:w w:val="105"/>
          <w:sz w:val="20"/>
          <w:szCs w:val="20"/>
        </w:rPr>
      </w:pPr>
      <w:r>
        <w:rPr>
          <w:rFonts w:ascii="Cambria" w:hAnsi="Cambria" w:cs="Cambria"/>
          <w:spacing w:val="-1"/>
          <w:w w:val="105"/>
          <w:sz w:val="20"/>
          <w:szCs w:val="20"/>
        </w:rPr>
        <w:t xml:space="preserve">gli elementi di valutazione, nel caso si utilizzi il criterio dell'offerta economicamente più </w:t>
      </w:r>
      <w:r>
        <w:rPr>
          <w:rFonts w:ascii="Cambria" w:hAnsi="Cambria" w:cs="Cambria"/>
          <w:w w:val="105"/>
          <w:sz w:val="20"/>
          <w:szCs w:val="20"/>
        </w:rPr>
        <w:t>vantaggiosa</w:t>
      </w:r>
    </w:p>
    <w:p w:rsidR="00566DB9" w:rsidRDefault="000D7D0E">
      <w:pPr>
        <w:numPr>
          <w:ilvl w:val="0"/>
          <w:numId w:val="16"/>
        </w:numPr>
        <w:tabs>
          <w:tab w:val="clear" w:pos="360"/>
          <w:tab w:val="num" w:pos="720"/>
        </w:tabs>
        <w:ind w:right="72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1"/>
          <w:w w:val="105"/>
          <w:sz w:val="20"/>
          <w:szCs w:val="20"/>
        </w:rPr>
        <w:t xml:space="preserve">i requisiti soggettivi richiesti all'operatore economico, e la richiesta allo stesso di rendere </w:t>
      </w:r>
      <w:r>
        <w:rPr>
          <w:rFonts w:ascii="Cambria" w:hAnsi="Cambria" w:cs="Cambria"/>
          <w:spacing w:val="-4"/>
          <w:w w:val="105"/>
          <w:sz w:val="20"/>
          <w:szCs w:val="20"/>
        </w:rPr>
        <w:t>apposita dichiarazione in merito al possesso dei requisiti soggettivi richiesti.</w:t>
      </w:r>
    </w:p>
    <w:p w:rsidR="00566DB9" w:rsidRDefault="000D7D0E">
      <w:pPr>
        <w:spacing w:before="504" w:line="192" w:lineRule="auto"/>
        <w:rPr>
          <w:rFonts w:ascii="Cambria" w:hAnsi="Cambria" w:cs="Cambria"/>
          <w:b/>
          <w:bCs/>
          <w:spacing w:val="-4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4"/>
          <w:w w:val="105"/>
          <w:sz w:val="20"/>
          <w:szCs w:val="20"/>
        </w:rPr>
        <w:t>Art. 15 – Affidamento diretto</w:t>
      </w:r>
    </w:p>
    <w:p w:rsidR="00566DB9" w:rsidRDefault="000D7D0E">
      <w:pPr>
        <w:numPr>
          <w:ilvl w:val="0"/>
          <w:numId w:val="17"/>
        </w:numPr>
        <w:tabs>
          <w:tab w:val="clear" w:pos="288"/>
          <w:tab w:val="num" w:pos="432"/>
        </w:tabs>
        <w:spacing w:before="36"/>
        <w:ind w:right="72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5"/>
          <w:w w:val="105"/>
          <w:sz w:val="20"/>
          <w:szCs w:val="20"/>
        </w:rPr>
        <w:t xml:space="preserve">L’affidamento diretto da parte del RUP è consentito per l’acquisto di servizi o beni di valore inferiore </w:t>
      </w:r>
      <w:r>
        <w:rPr>
          <w:rFonts w:ascii="Cambria" w:hAnsi="Cambria" w:cs="Cambria"/>
          <w:spacing w:val="-4"/>
          <w:w w:val="105"/>
          <w:sz w:val="20"/>
          <w:szCs w:val="20"/>
        </w:rPr>
        <w:t>alla soglia comunitaria di € 40.000 nel rispetto delle disposizioni che seguono.</w:t>
      </w:r>
    </w:p>
    <w:p w:rsidR="00566DB9" w:rsidRDefault="000D7D0E">
      <w:pPr>
        <w:numPr>
          <w:ilvl w:val="0"/>
          <w:numId w:val="17"/>
        </w:numPr>
        <w:tabs>
          <w:tab w:val="clear" w:pos="288"/>
          <w:tab w:val="num" w:pos="432"/>
        </w:tabs>
        <w:ind w:right="72"/>
        <w:jc w:val="both"/>
        <w:rPr>
          <w:rFonts w:ascii="Cambria" w:hAnsi="Cambria" w:cs="Cambria"/>
          <w:spacing w:val="-3"/>
          <w:w w:val="105"/>
          <w:sz w:val="20"/>
          <w:szCs w:val="20"/>
        </w:rPr>
      </w:pPr>
      <w:r>
        <w:rPr>
          <w:rFonts w:ascii="Cambria" w:hAnsi="Cambria" w:cs="Cambria"/>
          <w:spacing w:val="-4"/>
          <w:w w:val="105"/>
          <w:sz w:val="20"/>
          <w:szCs w:val="20"/>
        </w:rPr>
        <w:t xml:space="preserve">Per importi di spesa fino ad € 4.000,00 IVA esclusa, art. 8 del presente regolamento, è consentita, a cura del Dirigente Scolastico, la trattativa con un unico operatore economico nel rispetto dei principi </w:t>
      </w:r>
      <w:r>
        <w:rPr>
          <w:rFonts w:ascii="Cambria" w:hAnsi="Cambria" w:cs="Cambria"/>
          <w:spacing w:val="-3"/>
          <w:w w:val="105"/>
          <w:sz w:val="20"/>
          <w:szCs w:val="20"/>
        </w:rPr>
        <w:t>e criteri dell’art. 3 del presente regolamento.</w:t>
      </w:r>
    </w:p>
    <w:p w:rsidR="00566DB9" w:rsidRDefault="000D7D0E">
      <w:pPr>
        <w:numPr>
          <w:ilvl w:val="0"/>
          <w:numId w:val="17"/>
        </w:numPr>
        <w:tabs>
          <w:tab w:val="clear" w:pos="288"/>
          <w:tab w:val="num" w:pos="432"/>
        </w:tabs>
        <w:ind w:right="72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4"/>
          <w:w w:val="105"/>
          <w:sz w:val="20"/>
          <w:szCs w:val="20"/>
        </w:rPr>
        <w:t>Per importi superiori ad € 4.000,00 e fino ad € 40.000,00 la scelta del fornitore avviene previa comparazione delle offerte di almeno tre ditte.</w:t>
      </w:r>
    </w:p>
    <w:p w:rsidR="00566DB9" w:rsidRDefault="000D7D0E">
      <w:pPr>
        <w:numPr>
          <w:ilvl w:val="0"/>
          <w:numId w:val="17"/>
        </w:numPr>
        <w:tabs>
          <w:tab w:val="clear" w:pos="288"/>
          <w:tab w:val="num" w:pos="432"/>
        </w:tabs>
        <w:ind w:right="72"/>
        <w:rPr>
          <w:rFonts w:ascii="Cambria" w:hAnsi="Cambria" w:cs="Cambria"/>
          <w:spacing w:val="-6"/>
          <w:w w:val="105"/>
          <w:sz w:val="20"/>
          <w:szCs w:val="20"/>
        </w:rPr>
      </w:pPr>
      <w:r>
        <w:rPr>
          <w:rFonts w:ascii="Cambria" w:hAnsi="Cambria" w:cs="Cambria"/>
          <w:spacing w:val="-5"/>
          <w:w w:val="105"/>
          <w:sz w:val="20"/>
          <w:szCs w:val="20"/>
        </w:rPr>
        <w:t xml:space="preserve">Le ditte da interpellare vengono scelte secondo quanto previsto dagli art. 11-12-13 del presente </w:t>
      </w:r>
      <w:r>
        <w:rPr>
          <w:rFonts w:ascii="Cambria" w:hAnsi="Cambria" w:cs="Cambria"/>
          <w:spacing w:val="-6"/>
          <w:w w:val="105"/>
          <w:sz w:val="20"/>
          <w:szCs w:val="20"/>
        </w:rPr>
        <w:t>regolamento.</w:t>
      </w:r>
    </w:p>
    <w:p w:rsidR="00566DB9" w:rsidRDefault="000D7D0E">
      <w:pPr>
        <w:numPr>
          <w:ilvl w:val="0"/>
          <w:numId w:val="17"/>
        </w:numPr>
        <w:tabs>
          <w:tab w:val="clear" w:pos="288"/>
          <w:tab w:val="num" w:pos="432"/>
        </w:tabs>
        <w:rPr>
          <w:rFonts w:ascii="Cambria" w:hAnsi="Cambria" w:cs="Cambria"/>
          <w:spacing w:val="-1"/>
          <w:w w:val="105"/>
          <w:sz w:val="20"/>
          <w:szCs w:val="20"/>
        </w:rPr>
      </w:pPr>
      <w:r>
        <w:rPr>
          <w:rFonts w:ascii="Cambria" w:hAnsi="Cambria" w:cs="Cambria"/>
          <w:spacing w:val="-1"/>
          <w:w w:val="105"/>
          <w:sz w:val="20"/>
          <w:szCs w:val="20"/>
        </w:rPr>
        <w:t>Nel caso in cui negli strumenti di acquisto centralizzati, non vi fossero operatori economici:</w:t>
      </w:r>
    </w:p>
    <w:p w:rsidR="00566DB9" w:rsidRDefault="000D7D0E">
      <w:pPr>
        <w:numPr>
          <w:ilvl w:val="0"/>
          <w:numId w:val="18"/>
        </w:numPr>
        <w:tabs>
          <w:tab w:val="clear" w:pos="288"/>
          <w:tab w:val="num" w:pos="648"/>
        </w:tabs>
        <w:rPr>
          <w:rFonts w:ascii="Cambria" w:hAnsi="Cambria" w:cs="Cambria"/>
          <w:spacing w:val="-1"/>
          <w:w w:val="105"/>
          <w:sz w:val="20"/>
          <w:szCs w:val="20"/>
        </w:rPr>
      </w:pPr>
      <w:r>
        <w:rPr>
          <w:rFonts w:ascii="Cambria" w:hAnsi="Cambria" w:cs="Cambria"/>
          <w:spacing w:val="-1"/>
          <w:w w:val="105"/>
          <w:sz w:val="20"/>
          <w:szCs w:val="20"/>
        </w:rPr>
        <w:t>iscritti per la categoria merceologica oggetto dell’affidamento; oppure</w:t>
      </w:r>
    </w:p>
    <w:p w:rsidR="00566DB9" w:rsidRDefault="000D7D0E">
      <w:pPr>
        <w:numPr>
          <w:ilvl w:val="0"/>
          <w:numId w:val="18"/>
        </w:numPr>
        <w:tabs>
          <w:tab w:val="clear" w:pos="288"/>
          <w:tab w:val="num" w:pos="648"/>
        </w:tabs>
        <w:ind w:right="72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5"/>
          <w:w w:val="105"/>
          <w:sz w:val="20"/>
          <w:szCs w:val="20"/>
        </w:rPr>
        <w:t xml:space="preserve">ritenuti idonei a fornire il servizio e/o il bene, attesa la particolarità tecnica dei beni/servizi da </w:t>
      </w:r>
      <w:r>
        <w:rPr>
          <w:rFonts w:ascii="Cambria" w:hAnsi="Cambria" w:cs="Cambria"/>
          <w:spacing w:val="-4"/>
          <w:w w:val="105"/>
          <w:sz w:val="20"/>
          <w:szCs w:val="20"/>
        </w:rPr>
        <w:t>acquistare; oppure</w:t>
      </w:r>
    </w:p>
    <w:p w:rsidR="00566DB9" w:rsidRDefault="00566DB9">
      <w:pPr>
        <w:widowControl/>
        <w:kinsoku/>
        <w:autoSpaceDE w:val="0"/>
        <w:autoSpaceDN w:val="0"/>
        <w:adjustRightInd w:val="0"/>
        <w:sectPr w:rsidR="00566DB9">
          <w:headerReference w:type="default" r:id="rId24"/>
          <w:footerReference w:type="default" r:id="rId25"/>
          <w:pgSz w:w="11918" w:h="16854"/>
          <w:pgMar w:top="1052" w:right="1407" w:bottom="884" w:left="1451" w:header="0" w:footer="984" w:gutter="0"/>
          <w:cols w:space="720"/>
          <w:noEndnote/>
        </w:sectPr>
      </w:pPr>
    </w:p>
    <w:p w:rsidR="00566DB9" w:rsidRDefault="000D7D0E">
      <w:pPr>
        <w:ind w:left="360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4"/>
          <w:w w:val="105"/>
          <w:sz w:val="20"/>
          <w:szCs w:val="20"/>
        </w:rPr>
        <w:lastRenderedPageBreak/>
        <w:t>c) interessati all’affidamento;</w:t>
      </w:r>
    </w:p>
    <w:p w:rsidR="00566DB9" w:rsidRDefault="000D7D0E">
      <w:pPr>
        <w:ind w:left="360" w:right="288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4"/>
          <w:w w:val="105"/>
          <w:sz w:val="20"/>
          <w:szCs w:val="20"/>
        </w:rPr>
        <w:t xml:space="preserve">il RUP provvede all’individuazione dell’operatore economico a cui affidare l’appalto mediante un sondaggio esplorativo di mercato. Il RUP ha peraltro sempre facoltà di condurre sondaggi esplorativi </w:t>
      </w:r>
      <w:r>
        <w:rPr>
          <w:rFonts w:ascii="Cambria" w:hAnsi="Cambria" w:cs="Cambria"/>
          <w:spacing w:val="-2"/>
          <w:w w:val="105"/>
          <w:sz w:val="20"/>
          <w:szCs w:val="20"/>
        </w:rPr>
        <w:t xml:space="preserve">di mercato per aggiungere al novero dei concorrenti individuati nuovi operatori economici da </w:t>
      </w:r>
      <w:r>
        <w:rPr>
          <w:rFonts w:ascii="Cambria" w:hAnsi="Cambria" w:cs="Cambria"/>
          <w:spacing w:val="-4"/>
          <w:w w:val="105"/>
          <w:sz w:val="20"/>
          <w:szCs w:val="20"/>
        </w:rPr>
        <w:t>interpellare, se ritiene che possano fornire la medesima prestazione a condizioni più vantaggiose.</w:t>
      </w:r>
    </w:p>
    <w:p w:rsidR="00566DB9" w:rsidRDefault="000D7D0E">
      <w:pPr>
        <w:numPr>
          <w:ilvl w:val="0"/>
          <w:numId w:val="19"/>
        </w:numPr>
        <w:tabs>
          <w:tab w:val="clear" w:pos="288"/>
          <w:tab w:val="num" w:pos="432"/>
        </w:tabs>
        <w:ind w:right="288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8"/>
          <w:w w:val="105"/>
          <w:sz w:val="20"/>
          <w:szCs w:val="20"/>
        </w:rPr>
        <w:t xml:space="preserve">Al fine di procedere all’affidamento, dopo aver selezionato i candidati, il RUP richiederà i preventivi, </w:t>
      </w:r>
      <w:r>
        <w:rPr>
          <w:rFonts w:ascii="Cambria" w:hAnsi="Cambria" w:cs="Cambria"/>
          <w:spacing w:val="-4"/>
          <w:w w:val="105"/>
          <w:sz w:val="20"/>
          <w:szCs w:val="20"/>
        </w:rPr>
        <w:t>corredando la richiesta con le informazioni di cui all’art 14, comma 2 del presente regolamento.</w:t>
      </w:r>
    </w:p>
    <w:p w:rsidR="00566DB9" w:rsidRDefault="000D7D0E">
      <w:pPr>
        <w:numPr>
          <w:ilvl w:val="0"/>
          <w:numId w:val="19"/>
        </w:numPr>
        <w:tabs>
          <w:tab w:val="clear" w:pos="288"/>
          <w:tab w:val="num" w:pos="432"/>
        </w:tabs>
        <w:ind w:right="288"/>
        <w:rPr>
          <w:rFonts w:ascii="Cambria" w:hAnsi="Cambria" w:cs="Cambria"/>
          <w:w w:val="105"/>
          <w:sz w:val="20"/>
          <w:szCs w:val="20"/>
        </w:rPr>
      </w:pPr>
      <w:r>
        <w:rPr>
          <w:rFonts w:ascii="Cambria" w:hAnsi="Cambria" w:cs="Cambria"/>
          <w:spacing w:val="-7"/>
          <w:w w:val="105"/>
          <w:sz w:val="20"/>
          <w:szCs w:val="20"/>
        </w:rPr>
        <w:t xml:space="preserve">Alla ricezione dei preventivi, il RUP vaglierà la documentazione comprovante il possesso dei requisiti </w:t>
      </w:r>
      <w:r>
        <w:rPr>
          <w:rFonts w:ascii="Cambria" w:hAnsi="Cambria" w:cs="Cambria"/>
          <w:w w:val="105"/>
          <w:sz w:val="20"/>
          <w:szCs w:val="20"/>
        </w:rPr>
        <w:t>previsti.</w:t>
      </w:r>
    </w:p>
    <w:p w:rsidR="00566DB9" w:rsidRDefault="000D7D0E">
      <w:pPr>
        <w:numPr>
          <w:ilvl w:val="0"/>
          <w:numId w:val="19"/>
        </w:numPr>
        <w:tabs>
          <w:tab w:val="clear" w:pos="288"/>
          <w:tab w:val="num" w:pos="432"/>
        </w:tabs>
        <w:ind w:right="288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4"/>
          <w:w w:val="105"/>
          <w:sz w:val="20"/>
          <w:szCs w:val="20"/>
        </w:rPr>
        <w:t>Ove i requisiti sussistano, il RUP, effettuata la comparazione delle offerte, inoltrerà al fornitore aggiudicatario l’ordine.</w:t>
      </w:r>
    </w:p>
    <w:p w:rsidR="00566DB9" w:rsidRDefault="000D7D0E">
      <w:pPr>
        <w:numPr>
          <w:ilvl w:val="0"/>
          <w:numId w:val="19"/>
        </w:numPr>
        <w:tabs>
          <w:tab w:val="clear" w:pos="288"/>
          <w:tab w:val="num" w:pos="432"/>
        </w:tabs>
        <w:rPr>
          <w:rFonts w:ascii="Cambria" w:hAnsi="Cambria" w:cs="Cambria"/>
          <w:w w:val="105"/>
          <w:sz w:val="20"/>
          <w:szCs w:val="20"/>
        </w:rPr>
      </w:pPr>
      <w:r>
        <w:rPr>
          <w:rFonts w:ascii="Cambria" w:hAnsi="Cambria" w:cs="Cambria"/>
          <w:w w:val="105"/>
          <w:sz w:val="20"/>
          <w:szCs w:val="20"/>
        </w:rPr>
        <w:t>Si potrà prescindere dalla richiesta di preventivi nei soli casi di:</w:t>
      </w:r>
    </w:p>
    <w:p w:rsidR="00566DB9" w:rsidRDefault="000D7D0E">
      <w:pPr>
        <w:ind w:left="648" w:right="288" w:hanging="288"/>
        <w:rPr>
          <w:rFonts w:ascii="Cambria" w:hAnsi="Cambria" w:cs="Cambria"/>
          <w:w w:val="105"/>
          <w:sz w:val="20"/>
          <w:szCs w:val="20"/>
        </w:rPr>
      </w:pPr>
      <w:r>
        <w:rPr>
          <w:rFonts w:ascii="Cambria" w:hAnsi="Cambria" w:cs="Cambria"/>
          <w:w w:val="105"/>
          <w:sz w:val="20"/>
          <w:szCs w:val="20"/>
        </w:rPr>
        <w:t>a) nota specialità ed unicità del bene o servizio da acquisire in relazione alle caratteristiche di mercato;</w:t>
      </w:r>
    </w:p>
    <w:p w:rsidR="00566DB9" w:rsidRDefault="000D7D0E">
      <w:pPr>
        <w:ind w:left="648" w:right="288" w:hanging="288"/>
        <w:rPr>
          <w:rFonts w:ascii="Cambria" w:hAnsi="Cambria" w:cs="Cambria"/>
          <w:spacing w:val="-3"/>
          <w:w w:val="105"/>
          <w:sz w:val="20"/>
          <w:szCs w:val="20"/>
        </w:rPr>
      </w:pPr>
      <w:r>
        <w:rPr>
          <w:rFonts w:ascii="Cambria" w:hAnsi="Cambria" w:cs="Cambria"/>
          <w:w w:val="105"/>
          <w:sz w:val="20"/>
          <w:szCs w:val="20"/>
        </w:rPr>
        <w:t xml:space="preserve">b) indifferibile urgenza, determinata da circostanze impreviste non imputabili alla stazione </w:t>
      </w:r>
      <w:r>
        <w:rPr>
          <w:rFonts w:ascii="Cambria" w:hAnsi="Cambria" w:cs="Cambria"/>
          <w:spacing w:val="-3"/>
          <w:w w:val="105"/>
          <w:sz w:val="20"/>
          <w:szCs w:val="20"/>
        </w:rPr>
        <w:t>appaltante ai sensi dell’art. 57, comma 2, lett. c) del codice dei contratti.</w:t>
      </w:r>
    </w:p>
    <w:p w:rsidR="00566DB9" w:rsidRDefault="000D7D0E">
      <w:pPr>
        <w:spacing w:before="252" w:line="196" w:lineRule="auto"/>
        <w:ind w:left="72"/>
        <w:rPr>
          <w:rFonts w:ascii="Cambria" w:hAnsi="Cambria" w:cs="Cambria"/>
          <w:b/>
          <w:bCs/>
          <w:spacing w:val="-4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4"/>
          <w:w w:val="105"/>
          <w:sz w:val="20"/>
          <w:szCs w:val="20"/>
        </w:rPr>
        <w:t>Art. 16 – Cottimo fiduciario</w:t>
      </w:r>
    </w:p>
    <w:p w:rsidR="00566DB9" w:rsidRDefault="000D7D0E">
      <w:pPr>
        <w:numPr>
          <w:ilvl w:val="0"/>
          <w:numId w:val="20"/>
        </w:numPr>
        <w:tabs>
          <w:tab w:val="clear" w:pos="288"/>
          <w:tab w:val="num" w:pos="432"/>
        </w:tabs>
        <w:spacing w:before="36"/>
        <w:ind w:right="288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6"/>
          <w:w w:val="105"/>
          <w:sz w:val="20"/>
          <w:szCs w:val="20"/>
        </w:rPr>
        <w:t xml:space="preserve">Per acquisizioni in economia di importo pari o superiore alla soglia di cui all’articolo precedente, ma </w:t>
      </w:r>
      <w:r>
        <w:rPr>
          <w:rFonts w:ascii="Cambria" w:hAnsi="Cambria" w:cs="Cambria"/>
          <w:spacing w:val="-4"/>
          <w:w w:val="105"/>
          <w:sz w:val="20"/>
          <w:szCs w:val="20"/>
        </w:rPr>
        <w:t xml:space="preserve">inferiori alle soglie comunitarie di cui all’art. 28 del codice dei contratti € 134.000,00 (dal 1-1-2014), </w:t>
      </w:r>
      <w:r>
        <w:rPr>
          <w:rFonts w:ascii="Cambria" w:hAnsi="Cambria" w:cs="Cambria"/>
          <w:spacing w:val="-3"/>
          <w:w w:val="105"/>
          <w:sz w:val="20"/>
          <w:szCs w:val="20"/>
        </w:rPr>
        <w:t xml:space="preserve">la scelta dei soggetti da invitare alla procedura avviene con le modalità di cui al precedente articolo, </w:t>
      </w:r>
      <w:r>
        <w:rPr>
          <w:rFonts w:ascii="Cambria" w:hAnsi="Cambria" w:cs="Cambria"/>
          <w:spacing w:val="-4"/>
          <w:w w:val="105"/>
          <w:sz w:val="20"/>
          <w:szCs w:val="20"/>
        </w:rPr>
        <w:t>con individuazione di almeno 5 concorrenti idonei (se in tal numero ne sussistano).</w:t>
      </w:r>
    </w:p>
    <w:p w:rsidR="00566DB9" w:rsidRDefault="000D7D0E">
      <w:pPr>
        <w:numPr>
          <w:ilvl w:val="0"/>
          <w:numId w:val="20"/>
        </w:numPr>
        <w:tabs>
          <w:tab w:val="clear" w:pos="288"/>
          <w:tab w:val="num" w:pos="432"/>
        </w:tabs>
        <w:ind w:right="288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2"/>
          <w:w w:val="105"/>
          <w:sz w:val="20"/>
          <w:szCs w:val="20"/>
        </w:rPr>
        <w:t xml:space="preserve">Ai concorrenti selezionati viene inoltrata simultaneamente una lettera d’invito contenente le </w:t>
      </w:r>
      <w:r>
        <w:rPr>
          <w:rFonts w:ascii="Cambria" w:hAnsi="Cambria" w:cs="Cambria"/>
          <w:spacing w:val="-4"/>
          <w:w w:val="105"/>
          <w:sz w:val="20"/>
          <w:szCs w:val="20"/>
        </w:rPr>
        <w:t xml:space="preserve">informazioni di cui al precedente art 14, comma 2. Ove opportuno in relazione alla complessità </w:t>
      </w:r>
      <w:r>
        <w:rPr>
          <w:rFonts w:ascii="Cambria" w:hAnsi="Cambria" w:cs="Cambria"/>
          <w:spacing w:val="-3"/>
          <w:w w:val="105"/>
          <w:sz w:val="20"/>
          <w:szCs w:val="20"/>
        </w:rPr>
        <w:t xml:space="preserve">dell’affidamento, le informazioni saranno articolate in un disciplinare, contenente le regole di </w:t>
      </w:r>
      <w:r>
        <w:rPr>
          <w:rFonts w:ascii="Cambria" w:hAnsi="Cambria" w:cs="Cambria"/>
          <w:spacing w:val="-4"/>
          <w:w w:val="105"/>
          <w:sz w:val="20"/>
          <w:szCs w:val="20"/>
        </w:rPr>
        <w:t>partecipazione alla procedura e di aggiudicazione del contratto, ed un capitolato d’oneri, contenente le norme di esecuzione delle prestazioni.</w:t>
      </w:r>
    </w:p>
    <w:p w:rsidR="00566DB9" w:rsidRDefault="000D7D0E">
      <w:pPr>
        <w:numPr>
          <w:ilvl w:val="0"/>
          <w:numId w:val="20"/>
        </w:numPr>
        <w:tabs>
          <w:tab w:val="clear" w:pos="288"/>
          <w:tab w:val="num" w:pos="432"/>
        </w:tabs>
        <w:spacing w:before="36"/>
        <w:ind w:right="288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3"/>
          <w:w w:val="105"/>
          <w:sz w:val="20"/>
          <w:szCs w:val="20"/>
        </w:rPr>
        <w:t xml:space="preserve">Il termine per la presentazione dell'offerta, salvo i casi di motivata urgenza, non può essere inferiore </w:t>
      </w:r>
      <w:r>
        <w:rPr>
          <w:rFonts w:ascii="Cambria" w:hAnsi="Cambria" w:cs="Cambria"/>
          <w:spacing w:val="-4"/>
          <w:w w:val="105"/>
          <w:sz w:val="20"/>
          <w:szCs w:val="20"/>
        </w:rPr>
        <w:t>a 10 (dieci) giorni lavorativi dalla data di invio della lettera di invito.</w:t>
      </w:r>
    </w:p>
    <w:p w:rsidR="00566DB9" w:rsidRDefault="000D7D0E">
      <w:pPr>
        <w:numPr>
          <w:ilvl w:val="0"/>
          <w:numId w:val="20"/>
        </w:numPr>
        <w:tabs>
          <w:tab w:val="clear" w:pos="288"/>
          <w:tab w:val="num" w:pos="432"/>
        </w:tabs>
        <w:ind w:right="288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6"/>
          <w:w w:val="105"/>
          <w:sz w:val="20"/>
          <w:szCs w:val="20"/>
        </w:rPr>
        <w:t xml:space="preserve">Ricevuti i plichi contenenti le offerte e la documentazione richiesta il RUP, in seduta pubblica, apre </w:t>
      </w:r>
      <w:r>
        <w:rPr>
          <w:rFonts w:ascii="Cambria" w:hAnsi="Cambria" w:cs="Cambria"/>
          <w:spacing w:val="-3"/>
          <w:w w:val="105"/>
          <w:sz w:val="20"/>
          <w:szCs w:val="20"/>
        </w:rPr>
        <w:t xml:space="preserve">esclusivamente quelli integri ricevuti entro il termine stabilito. Il RUP interviene quale presidente ed </w:t>
      </w:r>
      <w:r>
        <w:rPr>
          <w:rFonts w:ascii="Cambria" w:hAnsi="Cambria" w:cs="Cambria"/>
          <w:spacing w:val="-4"/>
          <w:w w:val="105"/>
          <w:sz w:val="20"/>
          <w:szCs w:val="20"/>
        </w:rPr>
        <w:t>è assistito da 2 componenti che intervengono anche in qualità di testimoni.</w:t>
      </w:r>
    </w:p>
    <w:p w:rsidR="00566DB9" w:rsidRDefault="000D7D0E">
      <w:pPr>
        <w:numPr>
          <w:ilvl w:val="0"/>
          <w:numId w:val="20"/>
        </w:numPr>
        <w:tabs>
          <w:tab w:val="clear" w:pos="288"/>
          <w:tab w:val="num" w:pos="432"/>
        </w:tabs>
        <w:spacing w:before="36"/>
        <w:ind w:right="288"/>
        <w:jc w:val="both"/>
        <w:rPr>
          <w:rFonts w:ascii="Cambria" w:hAnsi="Cambria" w:cs="Cambria"/>
          <w:spacing w:val="-3"/>
          <w:w w:val="105"/>
          <w:sz w:val="20"/>
          <w:szCs w:val="20"/>
        </w:rPr>
      </w:pPr>
      <w:r>
        <w:rPr>
          <w:rFonts w:ascii="Cambria" w:hAnsi="Cambria" w:cs="Cambria"/>
          <w:spacing w:val="-5"/>
          <w:w w:val="105"/>
          <w:sz w:val="20"/>
          <w:szCs w:val="20"/>
        </w:rPr>
        <w:t xml:space="preserve">Sono esclusi dalla procedura gli operatori che non abbiano inviato la documentazione richiesta o che </w:t>
      </w:r>
      <w:r>
        <w:rPr>
          <w:rFonts w:ascii="Cambria" w:hAnsi="Cambria" w:cs="Cambria"/>
          <w:spacing w:val="-3"/>
          <w:w w:val="105"/>
          <w:sz w:val="20"/>
          <w:szCs w:val="20"/>
        </w:rPr>
        <w:t>non abbiano dichiarato i requisiti richiesti salva la facoltà di intervenire in soccorso istruttorio, nei casi in cui ciò è consentito dalle norme vigenti.</w:t>
      </w:r>
    </w:p>
    <w:p w:rsidR="00566DB9" w:rsidRDefault="000D7D0E">
      <w:pPr>
        <w:numPr>
          <w:ilvl w:val="0"/>
          <w:numId w:val="20"/>
        </w:numPr>
        <w:tabs>
          <w:tab w:val="clear" w:pos="288"/>
          <w:tab w:val="num" w:pos="432"/>
        </w:tabs>
        <w:ind w:right="288"/>
        <w:jc w:val="both"/>
        <w:rPr>
          <w:rFonts w:ascii="Cambria" w:hAnsi="Cambria" w:cs="Cambria"/>
          <w:w w:val="105"/>
          <w:sz w:val="20"/>
          <w:szCs w:val="20"/>
        </w:rPr>
      </w:pPr>
      <w:r>
        <w:rPr>
          <w:rFonts w:ascii="Cambria" w:hAnsi="Cambria" w:cs="Cambria"/>
          <w:spacing w:val="-1"/>
          <w:w w:val="105"/>
          <w:sz w:val="20"/>
          <w:szCs w:val="20"/>
        </w:rPr>
        <w:t xml:space="preserve">In caso di procedura bandita secondo il criterio dell’offerta economicamente più vantaggiosa, </w:t>
      </w:r>
      <w:r>
        <w:rPr>
          <w:rFonts w:ascii="Cambria" w:hAnsi="Cambria" w:cs="Cambria"/>
          <w:spacing w:val="-2"/>
          <w:w w:val="105"/>
          <w:sz w:val="20"/>
          <w:szCs w:val="20"/>
        </w:rPr>
        <w:t xml:space="preserve">laddove siano necessarie più sedute, il RUP apre i plichi contenenti l’offerta tecnica nella prima </w:t>
      </w:r>
      <w:r>
        <w:rPr>
          <w:rFonts w:ascii="Cambria" w:hAnsi="Cambria" w:cs="Cambria"/>
          <w:spacing w:val="-6"/>
          <w:w w:val="105"/>
          <w:sz w:val="20"/>
          <w:szCs w:val="20"/>
        </w:rPr>
        <w:t xml:space="preserve">seduta, ne verifica il contenuto, sigilla nuovamente i plichi e fissa la prima seduta della commissione </w:t>
      </w:r>
      <w:r>
        <w:rPr>
          <w:rFonts w:ascii="Cambria" w:hAnsi="Cambria" w:cs="Cambria"/>
          <w:w w:val="105"/>
          <w:sz w:val="20"/>
          <w:szCs w:val="20"/>
        </w:rPr>
        <w:t>tecnica.</w:t>
      </w:r>
    </w:p>
    <w:p w:rsidR="00566DB9" w:rsidRDefault="000D7D0E">
      <w:pPr>
        <w:numPr>
          <w:ilvl w:val="0"/>
          <w:numId w:val="20"/>
        </w:numPr>
        <w:tabs>
          <w:tab w:val="clear" w:pos="288"/>
          <w:tab w:val="num" w:pos="432"/>
        </w:tabs>
        <w:ind w:right="288"/>
        <w:rPr>
          <w:rFonts w:ascii="Cambria" w:hAnsi="Cambria" w:cs="Cambria"/>
          <w:spacing w:val="-3"/>
          <w:w w:val="105"/>
          <w:sz w:val="20"/>
          <w:szCs w:val="20"/>
        </w:rPr>
      </w:pPr>
      <w:r>
        <w:rPr>
          <w:rFonts w:ascii="Cambria" w:hAnsi="Cambria" w:cs="Cambria"/>
          <w:spacing w:val="-8"/>
          <w:w w:val="105"/>
          <w:sz w:val="20"/>
          <w:szCs w:val="20"/>
        </w:rPr>
        <w:t xml:space="preserve">La commissione tecnica svolge le proprie valutazioni in seduta riservata al termine delle quali stila la </w:t>
      </w:r>
      <w:r>
        <w:rPr>
          <w:rFonts w:ascii="Cambria" w:hAnsi="Cambria" w:cs="Cambria"/>
          <w:spacing w:val="-3"/>
          <w:w w:val="105"/>
          <w:sz w:val="20"/>
          <w:szCs w:val="20"/>
        </w:rPr>
        <w:t>graduatoria dei concorrenti secondo il merito qualitativo assegnato.</w:t>
      </w:r>
    </w:p>
    <w:p w:rsidR="00566DB9" w:rsidRDefault="000D7D0E">
      <w:pPr>
        <w:numPr>
          <w:ilvl w:val="0"/>
          <w:numId w:val="20"/>
        </w:numPr>
        <w:tabs>
          <w:tab w:val="clear" w:pos="288"/>
          <w:tab w:val="num" w:pos="432"/>
        </w:tabs>
        <w:spacing w:before="36"/>
        <w:ind w:right="288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6"/>
          <w:w w:val="105"/>
          <w:sz w:val="20"/>
          <w:szCs w:val="20"/>
        </w:rPr>
        <w:t xml:space="preserve">In seduta pubblica il RUP provvede a dare comunicazione dei punteggi assegnati dalla commissione </w:t>
      </w:r>
      <w:r>
        <w:rPr>
          <w:rFonts w:ascii="Cambria" w:hAnsi="Cambria" w:cs="Cambria"/>
          <w:spacing w:val="-2"/>
          <w:w w:val="105"/>
          <w:sz w:val="20"/>
          <w:szCs w:val="20"/>
        </w:rPr>
        <w:t xml:space="preserve">tecnica, all’apertura dei plichi contenenti le offerte economiche e stila la graduatoria provvisoria </w:t>
      </w:r>
      <w:r>
        <w:rPr>
          <w:rFonts w:ascii="Cambria" w:hAnsi="Cambria" w:cs="Cambria"/>
          <w:spacing w:val="-4"/>
          <w:w w:val="105"/>
          <w:sz w:val="20"/>
          <w:szCs w:val="20"/>
        </w:rPr>
        <w:t>della gara.</w:t>
      </w:r>
    </w:p>
    <w:p w:rsidR="00566DB9" w:rsidRDefault="000D7D0E">
      <w:pPr>
        <w:numPr>
          <w:ilvl w:val="0"/>
          <w:numId w:val="20"/>
        </w:numPr>
        <w:tabs>
          <w:tab w:val="clear" w:pos="288"/>
          <w:tab w:val="num" w:pos="432"/>
        </w:tabs>
        <w:ind w:right="288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8"/>
          <w:w w:val="105"/>
          <w:sz w:val="20"/>
          <w:szCs w:val="20"/>
        </w:rPr>
        <w:t xml:space="preserve">Al fine del presente articolo si evidenzia che le sedute pubbliche (prima ed ultima) e quelle riservate </w:t>
      </w:r>
      <w:r>
        <w:rPr>
          <w:rFonts w:ascii="Cambria" w:hAnsi="Cambria" w:cs="Cambria"/>
          <w:w w:val="105"/>
          <w:sz w:val="20"/>
          <w:szCs w:val="20"/>
        </w:rPr>
        <w:t xml:space="preserve">(intermedie), possono susseguirsi anche senza soluzione di continuità, in un’unica giornata, </w:t>
      </w:r>
      <w:r>
        <w:rPr>
          <w:rFonts w:ascii="Cambria" w:hAnsi="Cambria" w:cs="Cambria"/>
          <w:spacing w:val="-4"/>
          <w:w w:val="105"/>
          <w:sz w:val="20"/>
          <w:szCs w:val="20"/>
        </w:rPr>
        <w:t>invitando i procuratori delle imprese ad uscire temporaneamente dalla sala.</w:t>
      </w:r>
    </w:p>
    <w:p w:rsidR="00566DB9" w:rsidRDefault="000D7D0E">
      <w:pPr>
        <w:spacing w:before="216" w:after="72" w:line="204" w:lineRule="auto"/>
        <w:jc w:val="center"/>
        <w:rPr>
          <w:w w:val="110"/>
          <w:sz w:val="22"/>
          <w:szCs w:val="22"/>
        </w:rPr>
      </w:pPr>
      <w:r>
        <w:rPr>
          <w:w w:val="110"/>
          <w:sz w:val="22"/>
          <w:szCs w:val="22"/>
        </w:rPr>
        <w:t>$$$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7"/>
        <w:gridCol w:w="4642"/>
      </w:tblGrid>
      <w:tr w:rsidR="00566DB9" w:rsidRPr="000D7D0E">
        <w:trPr>
          <w:trHeight w:hRule="exact" w:val="485"/>
        </w:trPr>
        <w:tc>
          <w:tcPr>
            <w:tcW w:w="92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F1F1F1" w:fill="auto"/>
          </w:tcPr>
          <w:p w:rsidR="00566DB9" w:rsidRPr="000D7D0E" w:rsidRDefault="000D7D0E">
            <w:pPr>
              <w:jc w:val="center"/>
              <w:rPr>
                <w:rFonts w:ascii="Cambria" w:hAnsi="Cambria" w:cs="Cambria"/>
                <w:color w:val="000000"/>
                <w:spacing w:val="-4"/>
                <w:w w:val="105"/>
                <w:sz w:val="20"/>
                <w:szCs w:val="20"/>
              </w:rPr>
            </w:pPr>
            <w:r w:rsidRPr="000D7D0E">
              <w:rPr>
                <w:rFonts w:ascii="Cambria" w:hAnsi="Cambria" w:cs="Cambria"/>
                <w:color w:val="000000"/>
                <w:spacing w:val="-4"/>
                <w:w w:val="105"/>
                <w:sz w:val="20"/>
                <w:szCs w:val="20"/>
              </w:rPr>
              <w:t>TABELLA INDIVIDUAZIONE PROCEDURE DI SCELTA DEL CONTRAENTE NELLE ACQUISIZIONI DI BENI E</w:t>
            </w:r>
          </w:p>
          <w:p w:rsidR="00566DB9" w:rsidRPr="000D7D0E" w:rsidRDefault="000D7D0E">
            <w:pPr>
              <w:spacing w:line="196" w:lineRule="auto"/>
              <w:ind w:right="4080"/>
              <w:jc w:val="right"/>
              <w:rPr>
                <w:rFonts w:ascii="Cambria" w:hAnsi="Cambria" w:cs="Cambria"/>
                <w:color w:val="000000"/>
                <w:w w:val="105"/>
                <w:sz w:val="20"/>
                <w:szCs w:val="20"/>
              </w:rPr>
            </w:pPr>
            <w:r w:rsidRPr="000D7D0E">
              <w:rPr>
                <w:rFonts w:ascii="Cambria" w:hAnsi="Cambria" w:cs="Cambria"/>
                <w:color w:val="000000"/>
                <w:w w:val="105"/>
                <w:sz w:val="20"/>
                <w:szCs w:val="20"/>
              </w:rPr>
              <w:t>SERVIZI</w:t>
            </w:r>
          </w:p>
        </w:tc>
      </w:tr>
      <w:tr w:rsidR="00566DB9" w:rsidRPr="000D7D0E">
        <w:trPr>
          <w:trHeight w:hRule="exact" w:val="715"/>
        </w:trPr>
        <w:tc>
          <w:tcPr>
            <w:tcW w:w="46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66DB9" w:rsidRPr="000D7D0E" w:rsidRDefault="000D7D0E">
            <w:pPr>
              <w:ind w:left="396" w:right="144" w:hanging="288"/>
              <w:jc w:val="both"/>
              <w:rPr>
                <w:rFonts w:ascii="Cambria" w:hAnsi="Cambria" w:cs="Cambria"/>
                <w:spacing w:val="-2"/>
                <w:w w:val="105"/>
                <w:sz w:val="20"/>
                <w:szCs w:val="20"/>
              </w:rPr>
            </w:pPr>
            <w:r w:rsidRPr="000D7D0E"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 xml:space="preserve">Contratti di valore pari e/o inferiore a € 4.000,00 </w:t>
            </w:r>
            <w:r w:rsidRPr="000D7D0E">
              <w:rPr>
                <w:rFonts w:ascii="Cambria" w:hAnsi="Cambria" w:cs="Cambria"/>
                <w:spacing w:val="10"/>
                <w:w w:val="105"/>
                <w:sz w:val="20"/>
                <w:szCs w:val="20"/>
              </w:rPr>
              <w:t xml:space="preserve">IVA e/o oneri esclusi (limite fissato dal </w:t>
            </w:r>
            <w:r w:rsidRPr="000D7D0E">
              <w:rPr>
                <w:rFonts w:ascii="Cambria" w:hAnsi="Cambria" w:cs="Cambria"/>
                <w:spacing w:val="-2"/>
                <w:w w:val="105"/>
                <w:sz w:val="20"/>
                <w:szCs w:val="20"/>
              </w:rPr>
              <w:t>Consiglio d’Istituto)</w:t>
            </w:r>
          </w:p>
        </w:tc>
        <w:tc>
          <w:tcPr>
            <w:tcW w:w="46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66DB9" w:rsidRPr="000D7D0E" w:rsidRDefault="000D7D0E">
            <w:pPr>
              <w:ind w:left="396" w:right="144" w:hanging="288"/>
              <w:jc w:val="both"/>
              <w:rPr>
                <w:rFonts w:ascii="Cambria" w:hAnsi="Cambria" w:cs="Cambria"/>
                <w:spacing w:val="-4"/>
                <w:w w:val="105"/>
                <w:sz w:val="20"/>
                <w:szCs w:val="20"/>
              </w:rPr>
            </w:pPr>
            <w:r w:rsidRPr="000D7D0E">
              <w:rPr>
                <w:rFonts w:ascii="Cambria" w:hAnsi="Cambria" w:cs="Cambria"/>
                <w:spacing w:val="-4"/>
                <w:w w:val="105"/>
                <w:sz w:val="20"/>
                <w:szCs w:val="20"/>
              </w:rPr>
              <w:t xml:space="preserve">Art. 34 del DI 44/2001 “affidamento diretto” che </w:t>
            </w:r>
            <w:r w:rsidRPr="000D7D0E">
              <w:rPr>
                <w:rFonts w:ascii="Cambria" w:hAnsi="Cambria" w:cs="Cambria"/>
                <w:spacing w:val="9"/>
                <w:w w:val="105"/>
                <w:sz w:val="20"/>
                <w:szCs w:val="20"/>
              </w:rPr>
              <w:t xml:space="preserve">prescinde dall’obbligo della richiesta di </w:t>
            </w:r>
            <w:r w:rsidRPr="000D7D0E">
              <w:rPr>
                <w:rFonts w:ascii="Cambria" w:hAnsi="Cambria" w:cs="Cambria"/>
                <w:spacing w:val="-4"/>
                <w:w w:val="105"/>
                <w:sz w:val="20"/>
                <w:szCs w:val="20"/>
              </w:rPr>
              <w:t>pluralità di preventivi</w:t>
            </w:r>
          </w:p>
        </w:tc>
      </w:tr>
      <w:tr w:rsidR="00566DB9" w:rsidRPr="000D7D0E">
        <w:trPr>
          <w:trHeight w:hRule="exact" w:val="960"/>
        </w:trPr>
        <w:tc>
          <w:tcPr>
            <w:tcW w:w="46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66DB9" w:rsidRPr="000D7D0E" w:rsidRDefault="000D7D0E">
            <w:pPr>
              <w:ind w:left="396" w:right="144" w:hanging="288"/>
              <w:jc w:val="both"/>
              <w:rPr>
                <w:rFonts w:ascii="Cambria" w:hAnsi="Cambria" w:cs="Cambria"/>
                <w:spacing w:val="-4"/>
                <w:w w:val="105"/>
                <w:sz w:val="20"/>
                <w:szCs w:val="20"/>
              </w:rPr>
            </w:pPr>
            <w:r w:rsidRPr="000D7D0E">
              <w:rPr>
                <w:rFonts w:ascii="Cambria" w:hAnsi="Cambria" w:cs="Cambria"/>
                <w:spacing w:val="-5"/>
                <w:w w:val="105"/>
                <w:sz w:val="20"/>
                <w:szCs w:val="20"/>
              </w:rPr>
              <w:t xml:space="preserve">Contratti di valore superiore a € 4.000,00 (limite </w:t>
            </w:r>
            <w:r w:rsidRPr="000D7D0E">
              <w:rPr>
                <w:rFonts w:ascii="Cambria" w:hAnsi="Cambria" w:cs="Cambria"/>
                <w:spacing w:val="-6"/>
                <w:w w:val="105"/>
                <w:sz w:val="20"/>
                <w:szCs w:val="20"/>
              </w:rPr>
              <w:t xml:space="preserve">fissato dal Consiglio d’Istituto) ma in ogni caso </w:t>
            </w:r>
            <w:r w:rsidRPr="000D7D0E">
              <w:rPr>
                <w:rFonts w:ascii="Cambria" w:hAnsi="Cambria" w:cs="Cambria"/>
                <w:spacing w:val="-4"/>
                <w:w w:val="105"/>
                <w:sz w:val="20"/>
                <w:szCs w:val="20"/>
              </w:rPr>
              <w:t>inferiore a € 40.000,00</w:t>
            </w:r>
          </w:p>
        </w:tc>
        <w:tc>
          <w:tcPr>
            <w:tcW w:w="46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66DB9" w:rsidRPr="000D7D0E" w:rsidRDefault="000D7D0E">
            <w:pPr>
              <w:ind w:left="396" w:right="144" w:hanging="288"/>
              <w:jc w:val="both"/>
              <w:rPr>
                <w:rFonts w:ascii="Cambria" w:hAnsi="Cambria" w:cs="Cambria"/>
                <w:spacing w:val="-2"/>
                <w:w w:val="105"/>
                <w:sz w:val="20"/>
                <w:szCs w:val="20"/>
              </w:rPr>
            </w:pPr>
            <w:r w:rsidRPr="000D7D0E">
              <w:rPr>
                <w:rFonts w:ascii="Cambria" w:hAnsi="Cambria" w:cs="Cambria"/>
                <w:spacing w:val="-5"/>
                <w:w w:val="105"/>
                <w:sz w:val="20"/>
                <w:szCs w:val="20"/>
              </w:rPr>
              <w:t xml:space="preserve">Procedura di contrattazione ordinaria ex art. 34 del </w:t>
            </w:r>
            <w:r w:rsidRPr="000D7D0E"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 xml:space="preserve">DI 44/2001. Il Dirigente sceglie il contraente </w:t>
            </w:r>
            <w:r w:rsidRPr="000D7D0E">
              <w:rPr>
                <w:rFonts w:ascii="Cambria" w:hAnsi="Cambria" w:cs="Cambria"/>
                <w:spacing w:val="-5"/>
                <w:w w:val="105"/>
                <w:sz w:val="20"/>
                <w:szCs w:val="20"/>
              </w:rPr>
              <w:t xml:space="preserve">comparando le offerte di almeno tre operatori </w:t>
            </w:r>
            <w:r w:rsidRPr="000D7D0E">
              <w:rPr>
                <w:rFonts w:ascii="Cambria" w:hAnsi="Cambria" w:cs="Cambria"/>
                <w:spacing w:val="-2"/>
                <w:w w:val="105"/>
                <w:sz w:val="20"/>
                <w:szCs w:val="20"/>
              </w:rPr>
              <w:t>economici interpellati</w:t>
            </w:r>
          </w:p>
        </w:tc>
      </w:tr>
    </w:tbl>
    <w:p w:rsidR="00566DB9" w:rsidRDefault="00566DB9">
      <w:pPr>
        <w:widowControl/>
        <w:kinsoku/>
        <w:autoSpaceDE w:val="0"/>
        <w:autoSpaceDN w:val="0"/>
        <w:adjustRightInd w:val="0"/>
        <w:sectPr w:rsidR="00566DB9">
          <w:headerReference w:type="default" r:id="rId26"/>
          <w:footerReference w:type="default" r:id="rId27"/>
          <w:pgSz w:w="11918" w:h="16854"/>
          <w:pgMar w:top="1038" w:right="1254" w:bottom="898" w:left="1324" w:header="0" w:footer="998" w:gutter="0"/>
          <w:cols w:space="720"/>
          <w:noEndnote/>
        </w:sectPr>
      </w:pPr>
    </w:p>
    <w:p w:rsidR="00566DB9" w:rsidRDefault="000D7D0E">
      <w:pPr>
        <w:pBdr>
          <w:top w:val="single" w:sz="5" w:space="0" w:color="000000"/>
          <w:left w:val="single" w:sz="5" w:space="3" w:color="000000"/>
          <w:bottom w:val="single" w:sz="5" w:space="0" w:color="000000"/>
          <w:right w:val="single" w:sz="5" w:space="7" w:color="000000"/>
        </w:pBdr>
        <w:ind w:left="360" w:right="144" w:hanging="288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1"/>
          <w:w w:val="105"/>
          <w:sz w:val="20"/>
          <w:szCs w:val="20"/>
        </w:rPr>
        <w:lastRenderedPageBreak/>
        <w:t xml:space="preserve">Contratti di appalto di valore pari e/o superiore a </w:t>
      </w:r>
      <w:r>
        <w:rPr>
          <w:rFonts w:ascii="Cambria" w:hAnsi="Cambria" w:cs="Cambria"/>
          <w:spacing w:val="20"/>
          <w:w w:val="105"/>
          <w:sz w:val="20"/>
          <w:szCs w:val="20"/>
        </w:rPr>
        <w:t xml:space="preserve">€ 40.000,00 ma inferiore alla soglia </w:t>
      </w:r>
      <w:r>
        <w:rPr>
          <w:rFonts w:ascii="Cambria" w:hAnsi="Cambria" w:cs="Cambria"/>
          <w:spacing w:val="-4"/>
          <w:w w:val="105"/>
          <w:sz w:val="20"/>
          <w:szCs w:val="20"/>
        </w:rPr>
        <w:t>comunitaria di € 134.000,00</w:t>
      </w:r>
    </w:p>
    <w:p w:rsidR="00566DB9" w:rsidRDefault="000D7D0E">
      <w:pPr>
        <w:pBdr>
          <w:top w:val="single" w:sz="5" w:space="0" w:color="000000"/>
          <w:left w:val="single" w:sz="5" w:space="3" w:color="000000"/>
          <w:bottom w:val="single" w:sz="5" w:space="0" w:color="000000"/>
          <w:right w:val="single" w:sz="5" w:space="7" w:color="000000"/>
        </w:pBdr>
        <w:ind w:left="360" w:right="144" w:hanging="288"/>
        <w:jc w:val="both"/>
        <w:rPr>
          <w:rFonts w:ascii="Cambria" w:hAnsi="Cambria" w:cs="Cambria"/>
          <w:spacing w:val="-2"/>
          <w:w w:val="105"/>
          <w:sz w:val="20"/>
          <w:szCs w:val="20"/>
        </w:rPr>
      </w:pPr>
      <w:r>
        <w:rPr>
          <w:rFonts w:ascii="Cambria" w:hAnsi="Cambria" w:cs="Cambria"/>
          <w:spacing w:val="-1"/>
          <w:w w:val="105"/>
          <w:sz w:val="16"/>
          <w:szCs w:val="16"/>
        </w:rPr>
        <w:br w:type="column"/>
      </w:r>
      <w:r>
        <w:rPr>
          <w:rFonts w:ascii="Cambria" w:hAnsi="Cambria" w:cs="Cambria"/>
          <w:spacing w:val="-3"/>
          <w:w w:val="105"/>
          <w:sz w:val="20"/>
          <w:szCs w:val="20"/>
        </w:rPr>
        <w:lastRenderedPageBreak/>
        <w:t xml:space="preserve">Art. 125 Codice Contratti Pubblici – affidamento </w:t>
      </w:r>
      <w:r>
        <w:rPr>
          <w:rFonts w:ascii="Cambria" w:hAnsi="Cambria" w:cs="Cambria"/>
          <w:spacing w:val="-4"/>
          <w:w w:val="105"/>
          <w:sz w:val="20"/>
          <w:szCs w:val="20"/>
        </w:rPr>
        <w:t xml:space="preserve">mediante procedure di “Cottimo fiduciario” Il Dirigente sceglie il contraente comparando le offerte di almeno cinque operatori economici </w:t>
      </w:r>
      <w:r>
        <w:rPr>
          <w:rFonts w:ascii="Cambria" w:hAnsi="Cambria" w:cs="Cambria"/>
          <w:spacing w:val="-2"/>
          <w:w w:val="105"/>
          <w:sz w:val="20"/>
          <w:szCs w:val="20"/>
        </w:rPr>
        <w:t>interpellati</w:t>
      </w:r>
    </w:p>
    <w:p w:rsidR="00566DB9" w:rsidRDefault="00566DB9">
      <w:pPr>
        <w:widowControl/>
        <w:kinsoku/>
        <w:autoSpaceDE w:val="0"/>
        <w:autoSpaceDN w:val="0"/>
        <w:adjustRightInd w:val="0"/>
        <w:sectPr w:rsidR="00566DB9">
          <w:headerReference w:type="default" r:id="rId28"/>
          <w:footerReference w:type="default" r:id="rId29"/>
          <w:headerReference w:type="first" r:id="rId30"/>
          <w:footerReference w:type="first" r:id="rId31"/>
          <w:pgSz w:w="11918" w:h="16854"/>
          <w:pgMar w:top="1025" w:right="1270" w:bottom="884" w:left="1334" w:header="0" w:footer="984" w:gutter="0"/>
          <w:cols w:num="2" w:space="720" w:equalWidth="0">
            <w:col w:w="4622" w:space="0"/>
            <w:col w:w="4632"/>
          </w:cols>
          <w:noEndnote/>
          <w:titlePg/>
        </w:sectPr>
      </w:pPr>
    </w:p>
    <w:p w:rsidR="00566DB9" w:rsidRDefault="000D7D0E">
      <w:pPr>
        <w:spacing w:before="504" w:line="192" w:lineRule="auto"/>
        <w:ind w:left="144"/>
        <w:rPr>
          <w:rFonts w:ascii="Cambria" w:hAnsi="Cambria" w:cs="Cambria"/>
          <w:b/>
          <w:bCs/>
          <w:spacing w:val="-4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4"/>
          <w:w w:val="105"/>
          <w:sz w:val="20"/>
          <w:szCs w:val="20"/>
        </w:rPr>
        <w:lastRenderedPageBreak/>
        <w:t>Art. 17 – Gara telematica</w:t>
      </w:r>
    </w:p>
    <w:p w:rsidR="00566DB9" w:rsidRDefault="000D7D0E">
      <w:pPr>
        <w:ind w:left="432" w:right="216" w:hanging="216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5"/>
          <w:w w:val="105"/>
          <w:sz w:val="20"/>
          <w:szCs w:val="20"/>
        </w:rPr>
        <w:t xml:space="preserve">1. La procedura selettiva di cui all’articolo precedente può essere svolta anche interamente attraverso </w:t>
      </w:r>
      <w:r>
        <w:rPr>
          <w:rFonts w:ascii="Cambria" w:hAnsi="Cambria" w:cs="Cambria"/>
          <w:spacing w:val="-4"/>
          <w:w w:val="105"/>
          <w:sz w:val="20"/>
          <w:szCs w:val="20"/>
        </w:rPr>
        <w:t xml:space="preserve">mercati elettronici di cui all’art. 11 comma 2 del presente regolamento, ed avviene attraverso un confronto concorrenziale delle offerte pubblicate all’interno del mercato elettronico, o delle offerte </w:t>
      </w:r>
      <w:r>
        <w:rPr>
          <w:rFonts w:ascii="Cambria" w:hAnsi="Cambria" w:cs="Cambria"/>
          <w:spacing w:val="-1"/>
          <w:w w:val="105"/>
          <w:sz w:val="20"/>
          <w:szCs w:val="20"/>
        </w:rPr>
        <w:t xml:space="preserve">ricevute sulla base di una richiesta di offerta rivolta ai fornitori abilitati, ovvero attraverso la consultazione dei cataloghi elettronici a mezzo di ordini diretti o di richieste di offerta, secondo </w:t>
      </w:r>
      <w:r>
        <w:rPr>
          <w:rFonts w:ascii="Cambria" w:hAnsi="Cambria" w:cs="Cambria"/>
          <w:spacing w:val="1"/>
          <w:w w:val="105"/>
          <w:sz w:val="20"/>
          <w:szCs w:val="20"/>
        </w:rPr>
        <w:t xml:space="preserve">quanto previsto dalle regole per l’accesso e l’utilizzo del mercato elettronico della pubblica </w:t>
      </w:r>
      <w:r>
        <w:rPr>
          <w:rFonts w:ascii="Cambria" w:hAnsi="Cambria" w:cs="Cambria"/>
          <w:spacing w:val="-4"/>
          <w:w w:val="105"/>
          <w:sz w:val="20"/>
          <w:szCs w:val="20"/>
        </w:rPr>
        <w:t>amministrazione.</w:t>
      </w:r>
    </w:p>
    <w:p w:rsidR="00566DB9" w:rsidRDefault="000D7D0E">
      <w:pPr>
        <w:spacing w:before="288"/>
        <w:ind w:left="144"/>
        <w:rPr>
          <w:rFonts w:ascii="Cambria" w:hAnsi="Cambria" w:cs="Cambria"/>
          <w:b/>
          <w:bCs/>
          <w:spacing w:val="-4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4"/>
          <w:w w:val="105"/>
          <w:sz w:val="20"/>
          <w:szCs w:val="20"/>
        </w:rPr>
        <w:t>Art. 18 – Requisiti di ordine generale</w:t>
      </w:r>
    </w:p>
    <w:p w:rsidR="00566DB9" w:rsidRDefault="000D7D0E">
      <w:pPr>
        <w:ind w:left="432" w:right="216" w:hanging="216"/>
        <w:jc w:val="both"/>
        <w:rPr>
          <w:rFonts w:ascii="Cambria" w:hAnsi="Cambria" w:cs="Cambria"/>
          <w:spacing w:val="-3"/>
          <w:w w:val="105"/>
          <w:sz w:val="20"/>
          <w:szCs w:val="20"/>
        </w:rPr>
      </w:pPr>
      <w:r>
        <w:rPr>
          <w:rFonts w:ascii="Cambria" w:hAnsi="Cambria" w:cs="Cambria"/>
          <w:spacing w:val="-4"/>
          <w:w w:val="105"/>
          <w:sz w:val="20"/>
          <w:szCs w:val="20"/>
        </w:rPr>
        <w:t xml:space="preserve">1. Il fornitore di beni e servizi in economia dovrà essere in possesso dei requisiti di idoneità generale di cui all’art. 38 del codice dei contratti. Il possesso dovrà essere dimostrabile durante l’intera fase di </w:t>
      </w:r>
      <w:r>
        <w:rPr>
          <w:rFonts w:ascii="Cambria" w:hAnsi="Cambria" w:cs="Cambria"/>
          <w:spacing w:val="-2"/>
          <w:w w:val="105"/>
          <w:sz w:val="20"/>
          <w:szCs w:val="20"/>
        </w:rPr>
        <w:t xml:space="preserve">selezione del contraente, così come in fase di aggiudicazione ed esecuzione del contratto. La perdita </w:t>
      </w:r>
      <w:r>
        <w:rPr>
          <w:rFonts w:ascii="Cambria" w:hAnsi="Cambria" w:cs="Cambria"/>
          <w:spacing w:val="-3"/>
          <w:w w:val="105"/>
          <w:sz w:val="20"/>
          <w:szCs w:val="20"/>
        </w:rPr>
        <w:t>di tali requisiti darà facoltà all’Istituto scolastico di risolvere il contratto in danno del fornitore.</w:t>
      </w:r>
    </w:p>
    <w:p w:rsidR="00566DB9" w:rsidRDefault="000D7D0E">
      <w:pPr>
        <w:spacing w:before="252"/>
        <w:ind w:left="144"/>
        <w:rPr>
          <w:rFonts w:ascii="Cambria" w:hAnsi="Cambria" w:cs="Cambria"/>
          <w:b/>
          <w:bCs/>
          <w:spacing w:val="-4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4"/>
          <w:w w:val="105"/>
          <w:sz w:val="20"/>
          <w:szCs w:val="20"/>
        </w:rPr>
        <w:t>Art. 19 – Capacità tecnica-organizzativa ed economico- finanziaria</w:t>
      </w:r>
    </w:p>
    <w:p w:rsidR="00566DB9" w:rsidRDefault="000D7D0E">
      <w:pPr>
        <w:ind w:left="432" w:right="216" w:hanging="216"/>
        <w:jc w:val="both"/>
        <w:rPr>
          <w:rFonts w:ascii="Cambria" w:hAnsi="Cambria" w:cs="Cambria"/>
          <w:spacing w:val="-5"/>
          <w:w w:val="105"/>
          <w:sz w:val="20"/>
          <w:szCs w:val="20"/>
        </w:rPr>
      </w:pPr>
      <w:r>
        <w:rPr>
          <w:rFonts w:ascii="Cambria" w:hAnsi="Cambria" w:cs="Cambria"/>
          <w:spacing w:val="-3"/>
          <w:w w:val="105"/>
          <w:sz w:val="20"/>
          <w:szCs w:val="20"/>
        </w:rPr>
        <w:t xml:space="preserve">1. Per i CIG acquisisti a decorrere dal 1 gennaio 2014, relativi agli affidamenti nei settori ordinari di </w:t>
      </w:r>
      <w:r>
        <w:rPr>
          <w:rFonts w:ascii="Cambria" w:hAnsi="Cambria" w:cs="Cambria"/>
          <w:spacing w:val="-4"/>
          <w:w w:val="105"/>
          <w:sz w:val="20"/>
          <w:szCs w:val="20"/>
        </w:rPr>
        <w:t xml:space="preserve">importo superiore o uguale a € 40.000,00, le stazioni appaltanti dovranno eseguire le verifiche dei </w:t>
      </w:r>
      <w:r>
        <w:rPr>
          <w:rFonts w:ascii="Cambria" w:hAnsi="Cambria" w:cs="Cambria"/>
          <w:spacing w:val="-2"/>
          <w:w w:val="105"/>
          <w:sz w:val="20"/>
          <w:szCs w:val="20"/>
        </w:rPr>
        <w:t xml:space="preserve">requisiti esclusivamente sulla Banca dati nazionale dei contratti pubblici, ai sensi dell’art.6 bis del </w:t>
      </w:r>
      <w:r>
        <w:rPr>
          <w:rFonts w:ascii="Cambria" w:hAnsi="Cambria" w:cs="Cambria"/>
          <w:spacing w:val="-5"/>
          <w:w w:val="105"/>
          <w:sz w:val="20"/>
          <w:szCs w:val="20"/>
        </w:rPr>
        <w:t>D.Lgs. 163/2006, attraverso il sistema AVCPASS. (Comunicazione AVCP del 17-12-2013)</w:t>
      </w:r>
    </w:p>
    <w:p w:rsidR="00566DB9" w:rsidRDefault="000D7D0E">
      <w:pPr>
        <w:spacing w:before="504"/>
        <w:ind w:left="144"/>
        <w:rPr>
          <w:rFonts w:ascii="Cambria" w:hAnsi="Cambria" w:cs="Cambria"/>
          <w:b/>
          <w:bCs/>
          <w:spacing w:val="-4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4"/>
          <w:w w:val="105"/>
          <w:sz w:val="20"/>
          <w:szCs w:val="20"/>
        </w:rPr>
        <w:t>Art. 20 – Criteri di aggiudicazione</w:t>
      </w:r>
    </w:p>
    <w:p w:rsidR="00566DB9" w:rsidRDefault="000D7D0E">
      <w:pPr>
        <w:ind w:left="432" w:right="216" w:hanging="216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3"/>
          <w:w w:val="105"/>
          <w:sz w:val="20"/>
          <w:szCs w:val="20"/>
        </w:rPr>
        <w:t xml:space="preserve">1 Gli acquisti di beni e servizi previsti dal presente regolamento sono aggiudicati in base ad uno dei </w:t>
      </w:r>
      <w:r>
        <w:rPr>
          <w:rFonts w:ascii="Cambria" w:hAnsi="Cambria" w:cs="Cambria"/>
          <w:spacing w:val="-4"/>
          <w:w w:val="105"/>
          <w:sz w:val="20"/>
          <w:szCs w:val="20"/>
        </w:rPr>
        <w:t>seguenti criteri:</w:t>
      </w:r>
    </w:p>
    <w:p w:rsidR="00566DB9" w:rsidRDefault="000D7D0E">
      <w:pPr>
        <w:numPr>
          <w:ilvl w:val="0"/>
          <w:numId w:val="21"/>
        </w:numPr>
        <w:tabs>
          <w:tab w:val="clear" w:pos="288"/>
          <w:tab w:val="num" w:pos="792"/>
        </w:tabs>
        <w:ind w:right="216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6"/>
          <w:w w:val="105"/>
          <w:sz w:val="20"/>
          <w:szCs w:val="20"/>
        </w:rPr>
        <w:t xml:space="preserve">al prezzo più basso, qualora la fornitura dei beni o l’espletamento dei servizi oggetto del contratto </w:t>
      </w:r>
      <w:r>
        <w:rPr>
          <w:rFonts w:ascii="Cambria" w:hAnsi="Cambria" w:cs="Cambria"/>
          <w:spacing w:val="-5"/>
          <w:w w:val="105"/>
          <w:sz w:val="20"/>
          <w:szCs w:val="20"/>
        </w:rPr>
        <w:t xml:space="preserve">debba essere conforme ad appositi capitolati tecnici ovvero alle dettagliate descrizioni contenute </w:t>
      </w:r>
      <w:r>
        <w:rPr>
          <w:rFonts w:ascii="Cambria" w:hAnsi="Cambria" w:cs="Cambria"/>
          <w:spacing w:val="-4"/>
          <w:w w:val="105"/>
          <w:sz w:val="20"/>
          <w:szCs w:val="20"/>
        </w:rPr>
        <w:t>nella richiesta di preventivo, di offerta o nella lettera d’invito;</w:t>
      </w:r>
    </w:p>
    <w:p w:rsidR="00566DB9" w:rsidRDefault="000D7D0E">
      <w:pPr>
        <w:numPr>
          <w:ilvl w:val="0"/>
          <w:numId w:val="21"/>
        </w:numPr>
        <w:tabs>
          <w:tab w:val="clear" w:pos="288"/>
          <w:tab w:val="num" w:pos="792"/>
        </w:tabs>
        <w:ind w:right="216"/>
        <w:jc w:val="both"/>
        <w:rPr>
          <w:rFonts w:ascii="Cambria" w:hAnsi="Cambria" w:cs="Cambria"/>
          <w:spacing w:val="-3"/>
          <w:w w:val="105"/>
          <w:sz w:val="20"/>
          <w:szCs w:val="20"/>
        </w:rPr>
      </w:pPr>
      <w:r>
        <w:rPr>
          <w:rFonts w:ascii="Cambria" w:hAnsi="Cambria" w:cs="Cambria"/>
          <w:spacing w:val="-3"/>
          <w:w w:val="105"/>
          <w:sz w:val="20"/>
          <w:szCs w:val="20"/>
        </w:rPr>
        <w:t xml:space="preserve">all’offerta economicamente più vantaggiosa, valutabile in base ad elementi diversi, variabili a </w:t>
      </w:r>
      <w:r>
        <w:rPr>
          <w:rFonts w:ascii="Cambria" w:hAnsi="Cambria" w:cs="Cambria"/>
          <w:spacing w:val="-5"/>
          <w:w w:val="105"/>
          <w:sz w:val="20"/>
          <w:szCs w:val="20"/>
        </w:rPr>
        <w:t xml:space="preserve">seconda della natura della prestazione, quali ad esempio il prezzo, il termine di esecuzione o di consegna, il costo di utilizzazione, la qualità, il carattere estetico e funzionale, il valore tecnico, il </w:t>
      </w:r>
      <w:r>
        <w:rPr>
          <w:rFonts w:ascii="Cambria" w:hAnsi="Cambria" w:cs="Cambria"/>
          <w:spacing w:val="-6"/>
          <w:w w:val="105"/>
          <w:sz w:val="20"/>
          <w:szCs w:val="20"/>
        </w:rPr>
        <w:t xml:space="preserve">servizio successivo alla vendita, l’assistenza tecnica, l’impegno in materia di pezzi di ricambio, la </w:t>
      </w:r>
      <w:r>
        <w:rPr>
          <w:rFonts w:ascii="Cambria" w:hAnsi="Cambria" w:cs="Cambria"/>
          <w:spacing w:val="-3"/>
          <w:w w:val="105"/>
          <w:sz w:val="20"/>
          <w:szCs w:val="20"/>
        </w:rPr>
        <w:t>sicurezza di approvvigionamento, la garanzia, etc.</w:t>
      </w:r>
    </w:p>
    <w:p w:rsidR="00566DB9" w:rsidRDefault="000D7D0E">
      <w:pPr>
        <w:spacing w:before="36"/>
        <w:ind w:left="1008" w:right="216" w:hanging="288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2"/>
          <w:w w:val="105"/>
          <w:sz w:val="20"/>
          <w:szCs w:val="20"/>
        </w:rPr>
        <w:t xml:space="preserve">- Nel caso di utilizzo del criterio di cui alla lettera b) il dirigente scolastico provvede alla nomina </w:t>
      </w:r>
      <w:r>
        <w:rPr>
          <w:rFonts w:ascii="Cambria" w:hAnsi="Cambria" w:cs="Cambria"/>
          <w:spacing w:val="-1"/>
          <w:w w:val="105"/>
          <w:sz w:val="20"/>
          <w:szCs w:val="20"/>
        </w:rPr>
        <w:t xml:space="preserve">di una commissione tecnica per l’esame delle offerte tecniche i cui componenti saranno </w:t>
      </w:r>
      <w:r>
        <w:rPr>
          <w:rFonts w:ascii="Cambria" w:hAnsi="Cambria" w:cs="Cambria"/>
          <w:spacing w:val="3"/>
          <w:w w:val="105"/>
          <w:sz w:val="20"/>
          <w:szCs w:val="20"/>
        </w:rPr>
        <w:t xml:space="preserve">designati successivamente al termine di ricevimento delle offerte. Nei confronti dei </w:t>
      </w:r>
      <w:r>
        <w:rPr>
          <w:rFonts w:ascii="Cambria" w:hAnsi="Cambria" w:cs="Cambria"/>
          <w:spacing w:val="-3"/>
          <w:w w:val="105"/>
          <w:sz w:val="20"/>
          <w:szCs w:val="20"/>
        </w:rPr>
        <w:t xml:space="preserve">commissari non si applicano le norme relative alle incompatibilità di cui all’art. 84, comma 4, del codice dei contratti, salvo che le altre funzioni ed incarichi svolte da costoro relativamente </w:t>
      </w:r>
      <w:r>
        <w:rPr>
          <w:rFonts w:ascii="Cambria" w:hAnsi="Cambria" w:cs="Cambria"/>
          <w:w w:val="105"/>
          <w:sz w:val="20"/>
          <w:szCs w:val="20"/>
        </w:rPr>
        <w:t xml:space="preserve">al contratto in affidamento siano esercitate al di fuori della propria qualità di pubblici </w:t>
      </w:r>
      <w:r>
        <w:rPr>
          <w:rFonts w:ascii="Cambria" w:hAnsi="Cambria" w:cs="Cambria"/>
          <w:spacing w:val="-4"/>
          <w:w w:val="105"/>
          <w:sz w:val="20"/>
          <w:szCs w:val="20"/>
        </w:rPr>
        <w:t>funzionari e pertanto nel proprio personale interesse.</w:t>
      </w:r>
    </w:p>
    <w:p w:rsidR="00566DB9" w:rsidRDefault="000D7D0E">
      <w:pPr>
        <w:ind w:left="1008" w:right="216" w:hanging="288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3"/>
          <w:w w:val="105"/>
          <w:sz w:val="20"/>
          <w:szCs w:val="20"/>
        </w:rPr>
        <w:t xml:space="preserve">- Nel caso di utilizzo del criterio di cui alla lettera b) il rapporto tra il prezzo e gli elementi della </w:t>
      </w:r>
      <w:r>
        <w:rPr>
          <w:rFonts w:ascii="Cambria" w:hAnsi="Cambria" w:cs="Cambria"/>
          <w:spacing w:val="-2"/>
          <w:w w:val="105"/>
          <w:sz w:val="20"/>
          <w:szCs w:val="20"/>
        </w:rPr>
        <w:t xml:space="preserve">qualità della prestazione deve essere equilibrato in funzione della prestazione richiesta. I </w:t>
      </w:r>
      <w:r>
        <w:rPr>
          <w:rFonts w:ascii="Cambria" w:hAnsi="Cambria" w:cs="Cambria"/>
          <w:spacing w:val="-5"/>
          <w:w w:val="105"/>
          <w:sz w:val="20"/>
          <w:szCs w:val="20"/>
        </w:rPr>
        <w:t xml:space="preserve">suddetti criteri di valutazione e gli eventuali sub criteri sono tutti determinati e resi noti agli </w:t>
      </w:r>
      <w:r>
        <w:rPr>
          <w:rFonts w:ascii="Cambria" w:hAnsi="Cambria" w:cs="Cambria"/>
          <w:spacing w:val="-3"/>
          <w:w w:val="105"/>
          <w:sz w:val="20"/>
          <w:szCs w:val="20"/>
        </w:rPr>
        <w:t xml:space="preserve">operatori economici al più tardi in fase di invio della lettera di invito. I pesi o punteggi da </w:t>
      </w:r>
      <w:r>
        <w:rPr>
          <w:rFonts w:ascii="Cambria" w:hAnsi="Cambria" w:cs="Cambria"/>
          <w:w w:val="105"/>
          <w:sz w:val="20"/>
          <w:szCs w:val="20"/>
        </w:rPr>
        <w:t xml:space="preserve">assegnare ai criteri di valutazione, eventualmente articolati in sub-pesi o sub-punteggi, </w:t>
      </w:r>
      <w:r>
        <w:rPr>
          <w:rFonts w:ascii="Cambria" w:hAnsi="Cambria" w:cs="Cambria"/>
          <w:spacing w:val="-4"/>
          <w:w w:val="105"/>
          <w:sz w:val="20"/>
          <w:szCs w:val="20"/>
        </w:rPr>
        <w:t xml:space="preserve">devono essere globalmente pari a 100 (cento). I criteri di attribuzione del punteggio sono </w:t>
      </w:r>
      <w:r>
        <w:rPr>
          <w:rFonts w:ascii="Cambria" w:hAnsi="Cambria" w:cs="Cambria"/>
          <w:spacing w:val="-5"/>
          <w:w w:val="105"/>
          <w:sz w:val="20"/>
          <w:szCs w:val="20"/>
        </w:rPr>
        <w:t xml:space="preserve">determinati negli atti della procedura e non possono essere modificati successivamente; non </w:t>
      </w:r>
      <w:r>
        <w:rPr>
          <w:rFonts w:ascii="Cambria" w:hAnsi="Cambria" w:cs="Cambria"/>
          <w:w w:val="105"/>
          <w:sz w:val="20"/>
          <w:szCs w:val="20"/>
        </w:rPr>
        <w:t xml:space="preserve">possono altresì essere introdotti ulteriori criteri o sub-criteri, né possono in alcun modo </w:t>
      </w:r>
      <w:r>
        <w:rPr>
          <w:rFonts w:ascii="Cambria" w:hAnsi="Cambria" w:cs="Cambria"/>
          <w:spacing w:val="-4"/>
          <w:w w:val="105"/>
          <w:sz w:val="20"/>
          <w:szCs w:val="20"/>
        </w:rPr>
        <w:t>essere riformulati i pesi o i punteggi.</w:t>
      </w:r>
    </w:p>
    <w:p w:rsidR="00566DB9" w:rsidRDefault="00566DB9">
      <w:pPr>
        <w:widowControl/>
        <w:kinsoku/>
        <w:autoSpaceDE w:val="0"/>
        <w:autoSpaceDN w:val="0"/>
        <w:adjustRightInd w:val="0"/>
        <w:sectPr w:rsidR="00566DB9">
          <w:headerReference w:type="default" r:id="rId32"/>
          <w:footerReference w:type="default" r:id="rId33"/>
          <w:headerReference w:type="first" r:id="rId34"/>
          <w:footerReference w:type="first" r:id="rId35"/>
          <w:type w:val="continuous"/>
          <w:pgSz w:w="11918" w:h="16854"/>
          <w:pgMar w:top="1025" w:right="1331" w:bottom="884" w:left="1247" w:header="0" w:footer="984" w:gutter="0"/>
          <w:cols w:space="720"/>
          <w:noEndnote/>
          <w:titlePg/>
        </w:sectPr>
      </w:pPr>
    </w:p>
    <w:p w:rsidR="00566DB9" w:rsidRDefault="000D7D0E">
      <w:pPr>
        <w:spacing w:line="187" w:lineRule="auto"/>
        <w:ind w:left="4248"/>
        <w:rPr>
          <w:rFonts w:ascii="Cambria" w:hAnsi="Cambria" w:cs="Cambria"/>
          <w:b/>
          <w:bCs/>
          <w:w w:val="105"/>
          <w:sz w:val="28"/>
          <w:szCs w:val="28"/>
        </w:rPr>
      </w:pPr>
      <w:r>
        <w:rPr>
          <w:rFonts w:ascii="Cambria" w:hAnsi="Cambria" w:cs="Cambria"/>
          <w:b/>
          <w:bCs/>
          <w:w w:val="105"/>
          <w:sz w:val="28"/>
          <w:szCs w:val="28"/>
        </w:rPr>
        <w:lastRenderedPageBreak/>
        <w:t>CAPO VI</w:t>
      </w:r>
    </w:p>
    <w:p w:rsidR="00566DB9" w:rsidRDefault="000D7D0E">
      <w:pPr>
        <w:spacing w:before="504" w:line="192" w:lineRule="auto"/>
        <w:ind w:left="2016"/>
        <w:rPr>
          <w:rFonts w:ascii="Cambria" w:hAnsi="Cambria" w:cs="Cambria"/>
          <w:b/>
          <w:bCs/>
          <w:spacing w:val="-6"/>
          <w:w w:val="105"/>
          <w:sz w:val="28"/>
          <w:szCs w:val="28"/>
        </w:rPr>
      </w:pPr>
      <w:r>
        <w:rPr>
          <w:rFonts w:ascii="Cambria" w:hAnsi="Cambria" w:cs="Cambria"/>
          <w:b/>
          <w:bCs/>
          <w:spacing w:val="-6"/>
          <w:w w:val="105"/>
          <w:sz w:val="28"/>
          <w:szCs w:val="28"/>
        </w:rPr>
        <w:t>Affidamento ed esecuzione del contratto</w:t>
      </w:r>
    </w:p>
    <w:p w:rsidR="00566DB9" w:rsidRDefault="000D7D0E">
      <w:pPr>
        <w:spacing w:before="288" w:line="192" w:lineRule="auto"/>
        <w:ind w:left="144"/>
        <w:rPr>
          <w:rFonts w:ascii="Cambria" w:hAnsi="Cambria" w:cs="Cambria"/>
          <w:b/>
          <w:bCs/>
          <w:spacing w:val="-4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4"/>
          <w:w w:val="105"/>
          <w:sz w:val="20"/>
          <w:szCs w:val="20"/>
        </w:rPr>
        <w:t>Art. 21 – Verifiche</w:t>
      </w:r>
    </w:p>
    <w:p w:rsidR="00566DB9" w:rsidRDefault="000D7D0E">
      <w:pPr>
        <w:numPr>
          <w:ilvl w:val="0"/>
          <w:numId w:val="22"/>
        </w:numPr>
        <w:tabs>
          <w:tab w:val="clear" w:pos="288"/>
          <w:tab w:val="num" w:pos="504"/>
        </w:tabs>
        <w:spacing w:before="36"/>
        <w:ind w:right="216"/>
        <w:jc w:val="both"/>
        <w:rPr>
          <w:rFonts w:ascii="Cambria" w:hAnsi="Cambria" w:cs="Cambria"/>
          <w:spacing w:val="-3"/>
          <w:w w:val="105"/>
          <w:sz w:val="20"/>
          <w:szCs w:val="20"/>
        </w:rPr>
      </w:pPr>
      <w:r>
        <w:rPr>
          <w:rFonts w:ascii="Cambria" w:hAnsi="Cambria" w:cs="Cambria"/>
          <w:spacing w:val="-3"/>
          <w:w w:val="105"/>
          <w:sz w:val="20"/>
          <w:szCs w:val="20"/>
        </w:rPr>
        <w:t xml:space="preserve">La verifica dei requisiti di qualificazione avverrà attraverso l’utilizzo della banca dati di cui all’art. 6 </w:t>
      </w:r>
      <w:r>
        <w:rPr>
          <w:rFonts w:ascii="Cambria" w:hAnsi="Cambria" w:cs="Cambria"/>
          <w:spacing w:val="-4"/>
          <w:w w:val="105"/>
          <w:sz w:val="20"/>
          <w:szCs w:val="20"/>
        </w:rPr>
        <w:t xml:space="preserve">bis del codice dei contratti. Sino all’entrata in servizio della banca e comunque per i requisiti ulteriori </w:t>
      </w:r>
      <w:r>
        <w:rPr>
          <w:rFonts w:ascii="Cambria" w:hAnsi="Cambria" w:cs="Cambria"/>
          <w:spacing w:val="-3"/>
          <w:w w:val="105"/>
          <w:sz w:val="20"/>
          <w:szCs w:val="20"/>
        </w:rPr>
        <w:t>o differenti, da questa non certificati, si adotteranno le procedure di cui ai commi 2 e 3 seguenti.</w:t>
      </w:r>
    </w:p>
    <w:p w:rsidR="00566DB9" w:rsidRDefault="000D7D0E">
      <w:pPr>
        <w:numPr>
          <w:ilvl w:val="0"/>
          <w:numId w:val="22"/>
        </w:numPr>
        <w:tabs>
          <w:tab w:val="clear" w:pos="288"/>
          <w:tab w:val="num" w:pos="504"/>
        </w:tabs>
        <w:spacing w:before="36"/>
        <w:ind w:right="216"/>
        <w:jc w:val="both"/>
        <w:rPr>
          <w:rFonts w:ascii="Cambria" w:hAnsi="Cambria" w:cs="Cambria"/>
          <w:w w:val="105"/>
          <w:sz w:val="20"/>
          <w:szCs w:val="20"/>
        </w:rPr>
      </w:pPr>
      <w:r>
        <w:rPr>
          <w:rFonts w:ascii="Cambria" w:hAnsi="Cambria" w:cs="Cambria"/>
          <w:spacing w:val="-5"/>
          <w:w w:val="105"/>
          <w:sz w:val="20"/>
          <w:szCs w:val="20"/>
        </w:rPr>
        <w:t xml:space="preserve">Con riferimento ai requisiti di </w:t>
      </w:r>
      <w:r>
        <w:rPr>
          <w:rFonts w:ascii="Cambria" w:hAnsi="Cambria" w:cs="Cambria"/>
          <w:i/>
          <w:iCs/>
          <w:spacing w:val="-5"/>
          <w:w w:val="105"/>
          <w:sz w:val="20"/>
          <w:szCs w:val="20"/>
        </w:rPr>
        <w:t>ordine generale</w:t>
      </w:r>
      <w:r>
        <w:rPr>
          <w:rFonts w:ascii="Cambria" w:hAnsi="Cambria" w:cs="Cambria"/>
          <w:spacing w:val="-5"/>
          <w:w w:val="105"/>
          <w:sz w:val="20"/>
          <w:szCs w:val="20"/>
        </w:rPr>
        <w:t xml:space="preserve">, per importi inferiori a € 40.000 e per contratti da </w:t>
      </w:r>
      <w:r>
        <w:rPr>
          <w:rFonts w:ascii="Cambria" w:hAnsi="Cambria" w:cs="Cambria"/>
          <w:spacing w:val="-3"/>
          <w:w w:val="105"/>
          <w:sz w:val="20"/>
          <w:szCs w:val="20"/>
        </w:rPr>
        <w:t xml:space="preserve">concludersi mediante scambio di corrispondenza commerciale, il RUP può effettuare le relative </w:t>
      </w:r>
      <w:r>
        <w:rPr>
          <w:rFonts w:ascii="Cambria" w:hAnsi="Cambria" w:cs="Cambria"/>
          <w:spacing w:val="-2"/>
          <w:w w:val="105"/>
          <w:sz w:val="20"/>
          <w:szCs w:val="20"/>
        </w:rPr>
        <w:t xml:space="preserve">verifiche in base all’art. 71 del d.P.R. 445/2000, e pertanto anche a campione o in caso di fondati </w:t>
      </w:r>
      <w:r>
        <w:rPr>
          <w:rFonts w:ascii="Cambria" w:hAnsi="Cambria" w:cs="Cambria"/>
          <w:w w:val="105"/>
          <w:sz w:val="20"/>
          <w:szCs w:val="20"/>
        </w:rPr>
        <w:t>dubbi.</w:t>
      </w:r>
    </w:p>
    <w:p w:rsidR="00566DB9" w:rsidRDefault="000D7D0E">
      <w:pPr>
        <w:numPr>
          <w:ilvl w:val="0"/>
          <w:numId w:val="22"/>
        </w:numPr>
        <w:tabs>
          <w:tab w:val="clear" w:pos="288"/>
          <w:tab w:val="num" w:pos="504"/>
        </w:tabs>
        <w:spacing w:before="36"/>
        <w:ind w:right="216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1"/>
          <w:w w:val="105"/>
          <w:sz w:val="20"/>
          <w:szCs w:val="20"/>
        </w:rPr>
        <w:t xml:space="preserve">Con riferimento ai requisiti di ordine speciale di </w:t>
      </w:r>
      <w:r>
        <w:rPr>
          <w:rFonts w:ascii="Cambria" w:hAnsi="Cambria" w:cs="Cambria"/>
          <w:i/>
          <w:iCs/>
          <w:spacing w:val="-1"/>
          <w:w w:val="105"/>
          <w:sz w:val="20"/>
          <w:szCs w:val="20"/>
        </w:rPr>
        <w:t>capacità tecnica, economica e finanziaria</w:t>
      </w:r>
      <w:r>
        <w:rPr>
          <w:rFonts w:ascii="Cambria" w:hAnsi="Cambria" w:cs="Cambria"/>
          <w:spacing w:val="-1"/>
          <w:w w:val="105"/>
          <w:sz w:val="20"/>
          <w:szCs w:val="20"/>
        </w:rPr>
        <w:t xml:space="preserve">, per </w:t>
      </w:r>
      <w:r>
        <w:rPr>
          <w:rFonts w:ascii="Cambria" w:hAnsi="Cambria" w:cs="Cambria"/>
          <w:spacing w:val="-8"/>
          <w:w w:val="105"/>
          <w:sz w:val="20"/>
          <w:szCs w:val="20"/>
        </w:rPr>
        <w:t xml:space="preserve">importi inferiori a euro € 40.000 e per contratti da concludersi mediante scambio di corrispondenza </w:t>
      </w:r>
      <w:r>
        <w:rPr>
          <w:rFonts w:ascii="Cambria" w:hAnsi="Cambria" w:cs="Cambria"/>
          <w:spacing w:val="-2"/>
          <w:w w:val="105"/>
          <w:sz w:val="20"/>
          <w:szCs w:val="20"/>
        </w:rPr>
        <w:t xml:space="preserve">commerciale, il RUP può effettuare le relative verifiche in base all’art. 71 del d.P.R. 445/2000, e </w:t>
      </w:r>
      <w:r>
        <w:rPr>
          <w:rFonts w:ascii="Cambria" w:hAnsi="Cambria" w:cs="Cambria"/>
          <w:spacing w:val="-4"/>
          <w:w w:val="105"/>
          <w:sz w:val="20"/>
          <w:szCs w:val="20"/>
        </w:rPr>
        <w:t>pertanto anche a campione o in caso di fondati dubbi.</w:t>
      </w:r>
    </w:p>
    <w:p w:rsidR="00566DB9" w:rsidRDefault="000D7D0E">
      <w:pPr>
        <w:numPr>
          <w:ilvl w:val="0"/>
          <w:numId w:val="22"/>
        </w:numPr>
        <w:tabs>
          <w:tab w:val="clear" w:pos="288"/>
          <w:tab w:val="num" w:pos="504"/>
        </w:tabs>
        <w:ind w:right="216"/>
        <w:jc w:val="both"/>
        <w:rPr>
          <w:rFonts w:ascii="Cambria" w:hAnsi="Cambria" w:cs="Cambria"/>
          <w:spacing w:val="-3"/>
          <w:w w:val="105"/>
          <w:sz w:val="20"/>
          <w:szCs w:val="20"/>
        </w:rPr>
      </w:pPr>
      <w:r>
        <w:rPr>
          <w:rFonts w:ascii="Cambria" w:hAnsi="Cambria" w:cs="Cambria"/>
          <w:spacing w:val="-2"/>
          <w:w w:val="105"/>
          <w:sz w:val="20"/>
          <w:szCs w:val="20"/>
        </w:rPr>
        <w:t xml:space="preserve">Per importi superiori rispetto a quelli indicati ai precedente paragrafi 1 e 2, e per contratti da </w:t>
      </w:r>
      <w:r>
        <w:rPr>
          <w:rFonts w:ascii="Cambria" w:hAnsi="Cambria" w:cs="Cambria"/>
          <w:w w:val="105"/>
          <w:sz w:val="20"/>
          <w:szCs w:val="20"/>
        </w:rPr>
        <w:t xml:space="preserve">concludersi mediante scrittura privata, le verifiche sono condotte dal RUP prima dell’invio </w:t>
      </w:r>
      <w:r>
        <w:rPr>
          <w:rFonts w:ascii="Cambria" w:hAnsi="Cambria" w:cs="Cambria"/>
          <w:spacing w:val="-3"/>
          <w:w w:val="105"/>
          <w:sz w:val="20"/>
          <w:szCs w:val="20"/>
        </w:rPr>
        <w:t>dell’ordine o prima di addivenire all’aggiudicazione definitiva.</w:t>
      </w:r>
    </w:p>
    <w:p w:rsidR="00566DB9" w:rsidRDefault="000D7D0E">
      <w:pPr>
        <w:spacing w:before="468"/>
        <w:ind w:left="144"/>
        <w:rPr>
          <w:rFonts w:ascii="Cambria" w:hAnsi="Cambria" w:cs="Cambria"/>
          <w:b/>
          <w:bCs/>
          <w:spacing w:val="-4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4"/>
          <w:w w:val="105"/>
          <w:sz w:val="20"/>
          <w:szCs w:val="20"/>
        </w:rPr>
        <w:t>Art. 22 - Valutazione dell’anomalia o della congruità dell’offerta</w:t>
      </w:r>
    </w:p>
    <w:p w:rsidR="00566DB9" w:rsidRDefault="000D7D0E">
      <w:pPr>
        <w:numPr>
          <w:ilvl w:val="0"/>
          <w:numId w:val="23"/>
        </w:numPr>
        <w:tabs>
          <w:tab w:val="clear" w:pos="288"/>
          <w:tab w:val="num" w:pos="504"/>
        </w:tabs>
        <w:ind w:right="216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5"/>
          <w:w w:val="105"/>
          <w:sz w:val="20"/>
          <w:szCs w:val="20"/>
        </w:rPr>
        <w:t xml:space="preserve">Un’offerta è anomala quando vi è uno squilibrio tra il corrispettivo e la prestazione tale da dover far </w:t>
      </w:r>
      <w:r>
        <w:rPr>
          <w:rFonts w:ascii="Cambria" w:hAnsi="Cambria" w:cs="Cambria"/>
          <w:spacing w:val="-1"/>
          <w:w w:val="105"/>
          <w:sz w:val="20"/>
          <w:szCs w:val="20"/>
        </w:rPr>
        <w:t xml:space="preserve">ritenere che essa non sia capiente o non sia seria e sostenibile. Il RUP ha facoltà di avviare la </w:t>
      </w:r>
      <w:r>
        <w:rPr>
          <w:rFonts w:ascii="Cambria" w:hAnsi="Cambria" w:cs="Cambria"/>
          <w:spacing w:val="-2"/>
          <w:w w:val="105"/>
          <w:sz w:val="20"/>
          <w:szCs w:val="20"/>
        </w:rPr>
        <w:t xml:space="preserve">procedura di verifica della congruità, in contraddittorio con l’operatore economico, in ogni caso in </w:t>
      </w:r>
      <w:r>
        <w:rPr>
          <w:rFonts w:ascii="Cambria" w:hAnsi="Cambria" w:cs="Cambria"/>
          <w:spacing w:val="-4"/>
          <w:w w:val="105"/>
          <w:sz w:val="20"/>
          <w:szCs w:val="20"/>
        </w:rPr>
        <w:t>cui lo ritenga opportuno, anche avvalendosi di una commissione tecnica all’uopo nominata.</w:t>
      </w:r>
    </w:p>
    <w:p w:rsidR="00566DB9" w:rsidRDefault="000D7D0E">
      <w:pPr>
        <w:numPr>
          <w:ilvl w:val="0"/>
          <w:numId w:val="23"/>
        </w:numPr>
        <w:tabs>
          <w:tab w:val="clear" w:pos="288"/>
          <w:tab w:val="num" w:pos="504"/>
        </w:tabs>
        <w:spacing w:before="36"/>
        <w:ind w:right="216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2"/>
          <w:w w:val="105"/>
          <w:sz w:val="20"/>
          <w:szCs w:val="20"/>
        </w:rPr>
        <w:t xml:space="preserve">L'accertamento della congruità dei prezzi è effettuato attraverso un’indagine di mercato che può </w:t>
      </w:r>
      <w:r>
        <w:rPr>
          <w:rFonts w:ascii="Cambria" w:hAnsi="Cambria" w:cs="Cambria"/>
          <w:spacing w:val="-3"/>
          <w:w w:val="105"/>
          <w:sz w:val="20"/>
          <w:szCs w:val="20"/>
        </w:rPr>
        <w:t xml:space="preserve">avere anche come unico riferimento i cataloghi di beni e servizi pubblicati sui mercati elettronici di </w:t>
      </w:r>
      <w:r>
        <w:rPr>
          <w:rFonts w:ascii="Cambria" w:hAnsi="Cambria" w:cs="Cambria"/>
          <w:spacing w:val="-5"/>
          <w:w w:val="105"/>
          <w:sz w:val="20"/>
          <w:szCs w:val="20"/>
        </w:rPr>
        <w:t xml:space="preserve">cui all'articolo 328 del D.P.R. n. 207/2010 o delle rilevazioni ISTAT condotte ai sensi dell'articolo 7, </w:t>
      </w:r>
      <w:r>
        <w:rPr>
          <w:rFonts w:ascii="Cambria" w:hAnsi="Cambria" w:cs="Cambria"/>
          <w:spacing w:val="-4"/>
          <w:w w:val="105"/>
          <w:sz w:val="20"/>
          <w:szCs w:val="20"/>
        </w:rPr>
        <w:t>comma 5, del codice dei contratti.</w:t>
      </w:r>
    </w:p>
    <w:p w:rsidR="00566DB9" w:rsidRDefault="000D7D0E">
      <w:pPr>
        <w:spacing w:before="468"/>
        <w:ind w:left="144"/>
        <w:rPr>
          <w:rFonts w:ascii="Cambria" w:hAnsi="Cambria" w:cs="Cambria"/>
          <w:b/>
          <w:bCs/>
          <w:spacing w:val="-4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4"/>
          <w:w w:val="105"/>
          <w:sz w:val="20"/>
          <w:szCs w:val="20"/>
        </w:rPr>
        <w:t>Art. 23 - Aggiudicazione</w:t>
      </w:r>
    </w:p>
    <w:p w:rsidR="00566DB9" w:rsidRDefault="000D7D0E">
      <w:pPr>
        <w:ind w:left="432" w:right="216" w:hanging="216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2"/>
          <w:w w:val="105"/>
          <w:sz w:val="20"/>
          <w:szCs w:val="20"/>
        </w:rPr>
        <w:t xml:space="preserve">1. Il RUP può motivatamente deliberare di non procedere all’aggiudicazione in caso di offerta non </w:t>
      </w:r>
      <w:r>
        <w:rPr>
          <w:rFonts w:ascii="Cambria" w:hAnsi="Cambria" w:cs="Cambria"/>
          <w:spacing w:val="-4"/>
          <w:w w:val="105"/>
          <w:sz w:val="20"/>
          <w:szCs w:val="20"/>
        </w:rPr>
        <w:t>congrua, non conveniente o non idonea in relazione all’oggetto del contratto. In esito alle verifiche di cui agli articoli precedenti il RUP delibera in merito all’aggiudicazione definitiva.</w:t>
      </w:r>
    </w:p>
    <w:p w:rsidR="00566DB9" w:rsidRDefault="000D7D0E">
      <w:pPr>
        <w:spacing w:before="432"/>
        <w:ind w:left="144"/>
        <w:rPr>
          <w:rFonts w:ascii="Cambria" w:hAnsi="Cambria" w:cs="Cambria"/>
          <w:b/>
          <w:bCs/>
          <w:spacing w:val="-4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4"/>
          <w:w w:val="105"/>
          <w:sz w:val="20"/>
          <w:szCs w:val="20"/>
        </w:rPr>
        <w:t>Art. 24 – Informazioni oggetto di pubblicazione</w:t>
      </w:r>
    </w:p>
    <w:p w:rsidR="00566DB9" w:rsidRDefault="000D7D0E">
      <w:pPr>
        <w:ind w:left="432" w:right="216" w:hanging="216"/>
        <w:jc w:val="both"/>
        <w:rPr>
          <w:rFonts w:ascii="Cambria" w:hAnsi="Cambria" w:cs="Cambria"/>
          <w:w w:val="105"/>
          <w:sz w:val="20"/>
          <w:szCs w:val="20"/>
        </w:rPr>
      </w:pPr>
      <w:r>
        <w:rPr>
          <w:rFonts w:ascii="Cambria" w:hAnsi="Cambria" w:cs="Cambria"/>
          <w:spacing w:val="-3"/>
          <w:w w:val="105"/>
          <w:sz w:val="20"/>
          <w:szCs w:val="20"/>
        </w:rPr>
        <w:t xml:space="preserve">1. Ai sensi della Legge 190/2012 e del D. Lgs. 33/2013, le pubbliche amministrazioni, di cui all’art. 1, </w:t>
      </w:r>
      <w:r>
        <w:rPr>
          <w:rFonts w:ascii="Cambria" w:hAnsi="Cambria" w:cs="Cambria"/>
          <w:spacing w:val="-7"/>
          <w:w w:val="105"/>
          <w:sz w:val="20"/>
          <w:szCs w:val="20"/>
        </w:rPr>
        <w:t xml:space="preserve">comma 2, del Decreto legislativo 30 marzo 2001, n. 165 e successive modificazioni, sono tenute alla </w:t>
      </w:r>
      <w:r>
        <w:rPr>
          <w:rFonts w:ascii="Cambria" w:hAnsi="Cambria" w:cs="Cambria"/>
          <w:spacing w:val="-4"/>
          <w:w w:val="105"/>
          <w:sz w:val="20"/>
          <w:szCs w:val="20"/>
        </w:rPr>
        <w:t xml:space="preserve">pubblicazione sul proprio sito web istituzionale delle informazioni sotto indicate e alla trasmissione delle informazioni all’Autorità e sono sottoposte al suo controllo ai fini della relazione alla Corte dei </w:t>
      </w:r>
      <w:r>
        <w:rPr>
          <w:rFonts w:ascii="Cambria" w:hAnsi="Cambria" w:cs="Cambria"/>
          <w:w w:val="105"/>
          <w:sz w:val="20"/>
          <w:szCs w:val="20"/>
        </w:rPr>
        <w:t>Conti.</w:t>
      </w:r>
    </w:p>
    <w:p w:rsidR="00566DB9" w:rsidRDefault="00566DB9">
      <w:pPr>
        <w:widowControl/>
        <w:kinsoku/>
        <w:autoSpaceDE w:val="0"/>
        <w:autoSpaceDN w:val="0"/>
        <w:adjustRightInd w:val="0"/>
        <w:sectPr w:rsidR="00566DB9">
          <w:headerReference w:type="default" r:id="rId36"/>
          <w:footerReference w:type="default" r:id="rId37"/>
          <w:pgSz w:w="11918" w:h="16854"/>
          <w:pgMar w:top="1892" w:right="1078" w:bottom="888" w:left="1500" w:header="0" w:footer="984" w:gutter="0"/>
          <w:cols w:space="720"/>
          <w:noEndnote/>
        </w:sectPr>
      </w:pPr>
    </w:p>
    <w:tbl>
      <w:tblPr>
        <w:tblW w:w="0" w:type="auto"/>
        <w:tblInd w:w="2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4"/>
        <w:gridCol w:w="4051"/>
      </w:tblGrid>
      <w:tr w:rsidR="00566DB9" w:rsidRPr="000D7D0E">
        <w:trPr>
          <w:trHeight w:hRule="exact" w:val="840"/>
        </w:trPr>
        <w:tc>
          <w:tcPr>
            <w:tcW w:w="4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F1F1F1" w:fill="auto"/>
          </w:tcPr>
          <w:p w:rsidR="00566DB9" w:rsidRPr="000D7D0E" w:rsidRDefault="000D7D0E">
            <w:pPr>
              <w:ind w:right="2156"/>
              <w:jc w:val="right"/>
              <w:rPr>
                <w:rFonts w:ascii="Cambria" w:hAnsi="Cambria" w:cs="Cambria"/>
                <w:b/>
                <w:bCs/>
                <w:color w:val="000000"/>
                <w:w w:val="105"/>
                <w:sz w:val="20"/>
                <w:szCs w:val="20"/>
              </w:rPr>
            </w:pPr>
            <w:r w:rsidRPr="000D7D0E">
              <w:rPr>
                <w:rFonts w:ascii="Cambria" w:hAnsi="Cambria" w:cs="Cambria"/>
                <w:b/>
                <w:bCs/>
                <w:color w:val="000000"/>
                <w:w w:val="105"/>
                <w:sz w:val="20"/>
                <w:szCs w:val="20"/>
              </w:rPr>
              <w:lastRenderedPageBreak/>
              <w:t>Dato</w:t>
            </w:r>
          </w:p>
        </w:tc>
        <w:tc>
          <w:tcPr>
            <w:tcW w:w="4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F1F1F1" w:fill="auto"/>
            <w:vAlign w:val="center"/>
          </w:tcPr>
          <w:p w:rsidR="00566DB9" w:rsidRPr="000D7D0E" w:rsidRDefault="000D7D0E">
            <w:pPr>
              <w:jc w:val="center"/>
              <w:rPr>
                <w:rFonts w:ascii="Cambria" w:hAnsi="Cambria" w:cs="Cambria"/>
                <w:b/>
                <w:bCs/>
                <w:color w:val="000000"/>
                <w:w w:val="105"/>
                <w:sz w:val="20"/>
                <w:szCs w:val="20"/>
              </w:rPr>
            </w:pPr>
            <w:r w:rsidRPr="000D7D0E">
              <w:rPr>
                <w:rFonts w:ascii="Cambria" w:hAnsi="Cambria" w:cs="Cambria"/>
                <w:b/>
                <w:bCs/>
                <w:color w:val="000000"/>
                <w:w w:val="105"/>
                <w:sz w:val="20"/>
                <w:szCs w:val="20"/>
              </w:rPr>
              <w:t>Descrizione</w:t>
            </w:r>
          </w:p>
        </w:tc>
      </w:tr>
      <w:tr w:rsidR="00566DB9" w:rsidRPr="000D7D0E">
        <w:trPr>
          <w:trHeight w:hRule="exact" w:val="1090"/>
        </w:trPr>
        <w:tc>
          <w:tcPr>
            <w:tcW w:w="4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66DB9" w:rsidRPr="000D7D0E" w:rsidRDefault="000D7D0E">
            <w:pPr>
              <w:spacing w:before="252"/>
              <w:ind w:left="10"/>
              <w:rPr>
                <w:rFonts w:ascii="Cambria" w:hAnsi="Cambria" w:cs="Cambria"/>
                <w:w w:val="105"/>
                <w:sz w:val="20"/>
                <w:szCs w:val="20"/>
              </w:rPr>
            </w:pPr>
            <w:r w:rsidRPr="000D7D0E">
              <w:rPr>
                <w:rFonts w:ascii="Cambria" w:hAnsi="Cambria" w:cs="Cambria"/>
                <w:w w:val="105"/>
                <w:sz w:val="20"/>
                <w:szCs w:val="20"/>
              </w:rPr>
              <w:t>CIG</w:t>
            </w:r>
          </w:p>
        </w:tc>
        <w:tc>
          <w:tcPr>
            <w:tcW w:w="4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66DB9" w:rsidRPr="000D7D0E" w:rsidRDefault="000D7D0E">
            <w:pPr>
              <w:ind w:left="252" w:right="1044" w:hanging="252"/>
              <w:rPr>
                <w:rFonts w:ascii="Cambria" w:hAnsi="Cambria" w:cs="Cambria"/>
                <w:spacing w:val="-6"/>
                <w:w w:val="105"/>
                <w:sz w:val="20"/>
                <w:szCs w:val="20"/>
              </w:rPr>
            </w:pPr>
            <w:r w:rsidRPr="000D7D0E">
              <w:rPr>
                <w:rFonts w:ascii="Cambria" w:hAnsi="Cambria" w:cs="Cambria"/>
                <w:spacing w:val="-9"/>
                <w:w w:val="105"/>
                <w:sz w:val="20"/>
                <w:szCs w:val="20"/>
              </w:rPr>
              <w:t xml:space="preserve">Codice Identificativo Gara rilasciato </w:t>
            </w:r>
            <w:r w:rsidRPr="000D7D0E">
              <w:rPr>
                <w:rFonts w:ascii="Cambria" w:hAnsi="Cambria" w:cs="Cambria"/>
                <w:spacing w:val="-6"/>
                <w:w w:val="105"/>
                <w:sz w:val="20"/>
                <w:szCs w:val="20"/>
              </w:rPr>
              <w:t>dall’Autorità</w:t>
            </w:r>
          </w:p>
        </w:tc>
      </w:tr>
      <w:tr w:rsidR="00566DB9" w:rsidRPr="000D7D0E">
        <w:trPr>
          <w:trHeight w:hRule="exact" w:val="1329"/>
        </w:trPr>
        <w:tc>
          <w:tcPr>
            <w:tcW w:w="4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66DB9" w:rsidRPr="000D7D0E" w:rsidRDefault="000D7D0E">
            <w:pPr>
              <w:spacing w:before="252"/>
              <w:ind w:left="10"/>
              <w:rPr>
                <w:rFonts w:ascii="Cambria" w:hAnsi="Cambria" w:cs="Cambria"/>
                <w:spacing w:val="-4"/>
                <w:w w:val="105"/>
                <w:sz w:val="20"/>
                <w:szCs w:val="20"/>
              </w:rPr>
            </w:pPr>
            <w:r w:rsidRPr="000D7D0E">
              <w:rPr>
                <w:rFonts w:ascii="Cambria" w:hAnsi="Cambria" w:cs="Cambria"/>
                <w:spacing w:val="-4"/>
                <w:w w:val="105"/>
                <w:sz w:val="20"/>
                <w:szCs w:val="20"/>
              </w:rPr>
              <w:t>Struttura proponente</w:t>
            </w:r>
          </w:p>
        </w:tc>
        <w:tc>
          <w:tcPr>
            <w:tcW w:w="4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66DB9" w:rsidRPr="000D7D0E" w:rsidRDefault="000D7D0E">
            <w:pPr>
              <w:ind w:left="252" w:right="144" w:hanging="252"/>
              <w:jc w:val="both"/>
              <w:rPr>
                <w:rFonts w:ascii="Cambria" w:hAnsi="Cambria" w:cs="Cambria"/>
                <w:spacing w:val="-4"/>
                <w:w w:val="105"/>
                <w:sz w:val="20"/>
                <w:szCs w:val="20"/>
              </w:rPr>
            </w:pPr>
            <w:r w:rsidRPr="000D7D0E">
              <w:rPr>
                <w:rFonts w:ascii="Cambria" w:hAnsi="Cambria" w:cs="Cambria"/>
                <w:spacing w:val="-8"/>
                <w:w w:val="105"/>
                <w:sz w:val="20"/>
                <w:szCs w:val="20"/>
              </w:rPr>
              <w:t xml:space="preserve">Codice fiscale e denominazione della Stazione </w:t>
            </w:r>
            <w:r w:rsidRPr="000D7D0E">
              <w:rPr>
                <w:rFonts w:ascii="Cambria" w:hAnsi="Cambria" w:cs="Cambria"/>
                <w:spacing w:val="-5"/>
                <w:w w:val="105"/>
                <w:sz w:val="20"/>
                <w:szCs w:val="20"/>
              </w:rPr>
              <w:t xml:space="preserve">Appaltante responsabile del procedimento </w:t>
            </w:r>
            <w:r w:rsidRPr="000D7D0E">
              <w:rPr>
                <w:rFonts w:ascii="Cambria" w:hAnsi="Cambria" w:cs="Cambria"/>
                <w:spacing w:val="-4"/>
                <w:w w:val="105"/>
                <w:sz w:val="20"/>
                <w:szCs w:val="20"/>
              </w:rPr>
              <w:t>di scelta del contraente</w:t>
            </w:r>
          </w:p>
        </w:tc>
      </w:tr>
      <w:tr w:rsidR="00566DB9" w:rsidRPr="000D7D0E">
        <w:trPr>
          <w:trHeight w:hRule="exact" w:val="855"/>
        </w:trPr>
        <w:tc>
          <w:tcPr>
            <w:tcW w:w="4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66DB9" w:rsidRPr="000D7D0E" w:rsidRDefault="000D7D0E">
            <w:pPr>
              <w:ind w:left="10"/>
              <w:rPr>
                <w:rFonts w:ascii="Cambria" w:hAnsi="Cambria" w:cs="Cambria"/>
                <w:spacing w:val="-4"/>
                <w:w w:val="105"/>
                <w:sz w:val="20"/>
                <w:szCs w:val="20"/>
              </w:rPr>
            </w:pPr>
            <w:r w:rsidRPr="000D7D0E">
              <w:rPr>
                <w:rFonts w:ascii="Cambria" w:hAnsi="Cambria" w:cs="Cambria"/>
                <w:spacing w:val="-4"/>
                <w:w w:val="105"/>
                <w:sz w:val="20"/>
                <w:szCs w:val="20"/>
              </w:rPr>
              <w:t>Oggetto del bando</w:t>
            </w:r>
          </w:p>
        </w:tc>
        <w:tc>
          <w:tcPr>
            <w:tcW w:w="4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66DB9" w:rsidRPr="000D7D0E" w:rsidRDefault="000D7D0E">
            <w:pPr>
              <w:rPr>
                <w:rFonts w:ascii="Cambria" w:hAnsi="Cambria" w:cs="Cambria"/>
                <w:spacing w:val="-4"/>
                <w:w w:val="105"/>
                <w:sz w:val="20"/>
                <w:szCs w:val="20"/>
              </w:rPr>
            </w:pPr>
            <w:r w:rsidRPr="000D7D0E">
              <w:rPr>
                <w:rFonts w:ascii="Cambria" w:hAnsi="Cambria" w:cs="Cambria"/>
                <w:spacing w:val="-4"/>
                <w:w w:val="105"/>
                <w:sz w:val="20"/>
                <w:szCs w:val="20"/>
              </w:rPr>
              <w:t>Oggetto del lotto identificato dal CIG</w:t>
            </w:r>
          </w:p>
        </w:tc>
      </w:tr>
      <w:tr w:rsidR="00566DB9" w:rsidRPr="000D7D0E">
        <w:trPr>
          <w:trHeight w:hRule="exact" w:val="854"/>
        </w:trPr>
        <w:tc>
          <w:tcPr>
            <w:tcW w:w="4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66DB9" w:rsidRPr="000D7D0E" w:rsidRDefault="000D7D0E">
            <w:pPr>
              <w:ind w:left="10"/>
              <w:rPr>
                <w:rFonts w:ascii="Cambria" w:hAnsi="Cambria" w:cs="Cambria"/>
                <w:spacing w:val="-4"/>
                <w:w w:val="105"/>
                <w:sz w:val="20"/>
                <w:szCs w:val="20"/>
              </w:rPr>
            </w:pPr>
            <w:r w:rsidRPr="000D7D0E">
              <w:rPr>
                <w:rFonts w:ascii="Cambria" w:hAnsi="Cambria" w:cs="Cambria"/>
                <w:spacing w:val="-4"/>
                <w:w w:val="105"/>
                <w:sz w:val="20"/>
                <w:szCs w:val="20"/>
              </w:rPr>
              <w:t>Procedura di scelta del contraente</w:t>
            </w:r>
          </w:p>
        </w:tc>
        <w:tc>
          <w:tcPr>
            <w:tcW w:w="4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66DB9" w:rsidRPr="000D7D0E" w:rsidRDefault="000D7D0E">
            <w:pPr>
              <w:rPr>
                <w:rFonts w:ascii="Cambria" w:hAnsi="Cambria" w:cs="Cambria"/>
                <w:spacing w:val="-4"/>
                <w:w w:val="105"/>
                <w:sz w:val="20"/>
                <w:szCs w:val="20"/>
              </w:rPr>
            </w:pPr>
            <w:r w:rsidRPr="000D7D0E">
              <w:rPr>
                <w:rFonts w:ascii="Cambria" w:hAnsi="Cambria" w:cs="Cambria"/>
                <w:spacing w:val="-4"/>
                <w:w w:val="105"/>
                <w:sz w:val="20"/>
                <w:szCs w:val="20"/>
              </w:rPr>
              <w:t>Procedura di scelta del contraente</w:t>
            </w:r>
          </w:p>
        </w:tc>
      </w:tr>
      <w:tr w:rsidR="00566DB9" w:rsidRPr="000D7D0E">
        <w:trPr>
          <w:trHeight w:hRule="exact" w:val="2030"/>
        </w:trPr>
        <w:tc>
          <w:tcPr>
            <w:tcW w:w="4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66DB9" w:rsidRPr="000D7D0E" w:rsidRDefault="000D7D0E">
            <w:pPr>
              <w:spacing w:before="252"/>
              <w:ind w:left="10"/>
              <w:rPr>
                <w:rFonts w:ascii="Cambria" w:hAnsi="Cambria" w:cs="Cambria"/>
                <w:spacing w:val="-4"/>
                <w:w w:val="105"/>
                <w:sz w:val="20"/>
                <w:szCs w:val="20"/>
              </w:rPr>
            </w:pPr>
            <w:r w:rsidRPr="000D7D0E">
              <w:rPr>
                <w:rFonts w:ascii="Cambria" w:hAnsi="Cambria" w:cs="Cambria"/>
                <w:spacing w:val="-4"/>
                <w:w w:val="105"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4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66DB9" w:rsidRPr="000D7D0E" w:rsidRDefault="000D7D0E">
            <w:pPr>
              <w:ind w:left="252" w:right="180" w:hanging="252"/>
              <w:rPr>
                <w:rFonts w:ascii="Cambria" w:hAnsi="Cambria" w:cs="Cambria"/>
                <w:w w:val="105"/>
                <w:sz w:val="20"/>
                <w:szCs w:val="20"/>
              </w:rPr>
            </w:pPr>
            <w:r w:rsidRPr="000D7D0E">
              <w:rPr>
                <w:rFonts w:ascii="Cambria" w:hAnsi="Cambria" w:cs="Cambria"/>
                <w:spacing w:val="-9"/>
                <w:w w:val="105"/>
                <w:sz w:val="20"/>
                <w:szCs w:val="20"/>
              </w:rPr>
              <w:t xml:space="preserve">Elenco degli OE partecipanti alla procedura di </w:t>
            </w:r>
            <w:r w:rsidRPr="000D7D0E">
              <w:rPr>
                <w:rFonts w:ascii="Cambria" w:hAnsi="Cambria" w:cs="Cambria"/>
                <w:spacing w:val="-8"/>
                <w:w w:val="105"/>
                <w:sz w:val="20"/>
                <w:szCs w:val="20"/>
              </w:rPr>
              <w:t xml:space="preserve">scelta del contraente. Per ciascun soggetto </w:t>
            </w:r>
            <w:r w:rsidRPr="000D7D0E"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 xml:space="preserve">partecipante vanno specificati: codice </w:t>
            </w:r>
            <w:r w:rsidRPr="000D7D0E">
              <w:rPr>
                <w:rFonts w:ascii="Cambria" w:hAnsi="Cambria" w:cs="Cambria"/>
                <w:spacing w:val="-4"/>
                <w:w w:val="105"/>
                <w:sz w:val="20"/>
                <w:szCs w:val="20"/>
              </w:rPr>
              <w:t xml:space="preserve">fiscale, ragione sociale e ruolo in caso di partecipazione in associazione con altri </w:t>
            </w:r>
            <w:r w:rsidRPr="000D7D0E">
              <w:rPr>
                <w:rFonts w:ascii="Cambria" w:hAnsi="Cambria" w:cs="Cambria"/>
                <w:w w:val="105"/>
                <w:sz w:val="20"/>
                <w:szCs w:val="20"/>
              </w:rPr>
              <w:t>soggetti</w:t>
            </w:r>
          </w:p>
        </w:tc>
      </w:tr>
      <w:tr w:rsidR="00566DB9" w:rsidRPr="000D7D0E">
        <w:trPr>
          <w:trHeight w:hRule="exact" w:val="2031"/>
        </w:trPr>
        <w:tc>
          <w:tcPr>
            <w:tcW w:w="4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66DB9" w:rsidRPr="000D7D0E" w:rsidRDefault="000D7D0E">
            <w:pPr>
              <w:spacing w:before="252"/>
              <w:ind w:left="10"/>
              <w:rPr>
                <w:rFonts w:ascii="Cambria" w:hAnsi="Cambria" w:cs="Cambria"/>
                <w:spacing w:val="-4"/>
                <w:w w:val="105"/>
                <w:sz w:val="20"/>
                <w:szCs w:val="20"/>
              </w:rPr>
            </w:pPr>
            <w:r w:rsidRPr="000D7D0E">
              <w:rPr>
                <w:rFonts w:ascii="Cambria" w:hAnsi="Cambria" w:cs="Cambria"/>
                <w:spacing w:val="-4"/>
                <w:w w:val="105"/>
                <w:sz w:val="20"/>
                <w:szCs w:val="20"/>
              </w:rPr>
              <w:t>Aggiudicatario</w:t>
            </w:r>
          </w:p>
        </w:tc>
        <w:tc>
          <w:tcPr>
            <w:tcW w:w="4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66DB9" w:rsidRPr="000D7D0E" w:rsidRDefault="000D7D0E">
            <w:pPr>
              <w:ind w:left="252" w:right="180" w:hanging="252"/>
              <w:rPr>
                <w:rFonts w:ascii="Cambria" w:hAnsi="Cambria" w:cs="Cambria"/>
                <w:spacing w:val="-4"/>
                <w:w w:val="105"/>
                <w:sz w:val="20"/>
                <w:szCs w:val="20"/>
              </w:rPr>
            </w:pPr>
            <w:r w:rsidRPr="000D7D0E">
              <w:rPr>
                <w:rFonts w:ascii="Cambria" w:hAnsi="Cambria" w:cs="Cambria"/>
                <w:spacing w:val="-5"/>
                <w:w w:val="105"/>
                <w:sz w:val="20"/>
                <w:szCs w:val="20"/>
              </w:rPr>
              <w:t xml:space="preserve">Elenco degli OE risultati aggiudicatari della </w:t>
            </w:r>
            <w:r w:rsidRPr="000D7D0E">
              <w:rPr>
                <w:rFonts w:ascii="Cambria" w:hAnsi="Cambria" w:cs="Cambria"/>
                <w:spacing w:val="-4"/>
                <w:w w:val="105"/>
                <w:sz w:val="20"/>
                <w:szCs w:val="20"/>
              </w:rPr>
              <w:t xml:space="preserve">procedura di scelta del contraente. Per ciascun soggetto aggiudicatario vanno </w:t>
            </w:r>
            <w:r w:rsidRPr="000D7D0E">
              <w:rPr>
                <w:rFonts w:ascii="Cambria" w:hAnsi="Cambria" w:cs="Cambria"/>
                <w:spacing w:val="-8"/>
                <w:w w:val="105"/>
                <w:sz w:val="20"/>
                <w:szCs w:val="20"/>
              </w:rPr>
              <w:t xml:space="preserve">specificati: codice fiscale, ragione sociale e </w:t>
            </w:r>
            <w:r w:rsidRPr="000D7D0E">
              <w:rPr>
                <w:rFonts w:ascii="Cambria" w:hAnsi="Cambria" w:cs="Cambria"/>
                <w:w w:val="105"/>
                <w:sz w:val="20"/>
                <w:szCs w:val="20"/>
              </w:rPr>
              <w:t xml:space="preserve">ruolo in caso di partecipazione in </w:t>
            </w:r>
            <w:r w:rsidRPr="000D7D0E">
              <w:rPr>
                <w:rFonts w:ascii="Cambria" w:hAnsi="Cambria" w:cs="Cambria"/>
                <w:spacing w:val="-4"/>
                <w:w w:val="105"/>
                <w:sz w:val="20"/>
                <w:szCs w:val="20"/>
              </w:rPr>
              <w:t>associazione con altri soggetti</w:t>
            </w:r>
          </w:p>
        </w:tc>
      </w:tr>
      <w:tr w:rsidR="00566DB9" w:rsidRPr="000D7D0E">
        <w:trPr>
          <w:trHeight w:hRule="exact" w:val="1089"/>
        </w:trPr>
        <w:tc>
          <w:tcPr>
            <w:tcW w:w="4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66DB9" w:rsidRPr="000D7D0E" w:rsidRDefault="000D7D0E">
            <w:pPr>
              <w:spacing w:before="252"/>
              <w:ind w:left="10"/>
              <w:rPr>
                <w:rFonts w:ascii="Cambria" w:hAnsi="Cambria" w:cs="Cambria"/>
                <w:spacing w:val="-4"/>
                <w:w w:val="105"/>
                <w:sz w:val="20"/>
                <w:szCs w:val="20"/>
              </w:rPr>
            </w:pPr>
            <w:r w:rsidRPr="000D7D0E">
              <w:rPr>
                <w:rFonts w:ascii="Cambria" w:hAnsi="Cambria" w:cs="Cambria"/>
                <w:spacing w:val="-4"/>
                <w:w w:val="105"/>
                <w:sz w:val="20"/>
                <w:szCs w:val="20"/>
              </w:rPr>
              <w:t>Importo di aggiudicazione</w:t>
            </w:r>
          </w:p>
        </w:tc>
        <w:tc>
          <w:tcPr>
            <w:tcW w:w="4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66DB9" w:rsidRPr="000D7D0E" w:rsidRDefault="000D7D0E">
            <w:pPr>
              <w:ind w:left="252" w:right="180" w:hanging="252"/>
              <w:rPr>
                <w:rFonts w:ascii="Cambria" w:hAnsi="Cambria" w:cs="Cambria"/>
                <w:spacing w:val="-4"/>
                <w:w w:val="105"/>
                <w:sz w:val="20"/>
                <w:szCs w:val="20"/>
              </w:rPr>
            </w:pPr>
            <w:r w:rsidRPr="000D7D0E">
              <w:rPr>
                <w:rFonts w:ascii="Cambria" w:hAnsi="Cambria" w:cs="Cambria"/>
                <w:spacing w:val="-6"/>
                <w:w w:val="105"/>
                <w:sz w:val="20"/>
                <w:szCs w:val="20"/>
              </w:rPr>
              <w:t xml:space="preserve">Importo di aggiudicazione al lordo degli oneri </w:t>
            </w:r>
            <w:r w:rsidRPr="000D7D0E">
              <w:rPr>
                <w:rFonts w:ascii="Cambria" w:hAnsi="Cambria" w:cs="Cambria"/>
                <w:spacing w:val="-4"/>
                <w:w w:val="105"/>
                <w:sz w:val="20"/>
                <w:szCs w:val="20"/>
              </w:rPr>
              <w:t>di sicurezza ed al netto dell’IVA</w:t>
            </w:r>
          </w:p>
        </w:tc>
      </w:tr>
      <w:tr w:rsidR="00566DB9" w:rsidRPr="000D7D0E">
        <w:trPr>
          <w:trHeight w:hRule="exact" w:val="1325"/>
        </w:trPr>
        <w:tc>
          <w:tcPr>
            <w:tcW w:w="4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66DB9" w:rsidRPr="000D7D0E" w:rsidRDefault="000D7D0E">
            <w:pPr>
              <w:spacing w:before="252"/>
              <w:ind w:left="10"/>
              <w:rPr>
                <w:rFonts w:ascii="Cambria" w:hAnsi="Cambria" w:cs="Cambria"/>
                <w:spacing w:val="-5"/>
                <w:w w:val="105"/>
                <w:sz w:val="20"/>
                <w:szCs w:val="20"/>
              </w:rPr>
            </w:pPr>
            <w:r w:rsidRPr="000D7D0E">
              <w:rPr>
                <w:rFonts w:ascii="Cambria" w:hAnsi="Cambria" w:cs="Cambria"/>
                <w:spacing w:val="-5"/>
                <w:w w:val="105"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4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66DB9" w:rsidRPr="000D7D0E" w:rsidRDefault="000D7D0E">
            <w:pPr>
              <w:ind w:left="252" w:right="36" w:hanging="252"/>
              <w:rPr>
                <w:rFonts w:ascii="Cambria" w:hAnsi="Cambria" w:cs="Cambria"/>
                <w:w w:val="105"/>
                <w:sz w:val="20"/>
                <w:szCs w:val="20"/>
              </w:rPr>
            </w:pPr>
            <w:r w:rsidRPr="000D7D0E">
              <w:rPr>
                <w:rFonts w:ascii="Cambria" w:hAnsi="Cambria" w:cs="Cambria"/>
                <w:spacing w:val="-8"/>
                <w:w w:val="105"/>
                <w:sz w:val="20"/>
                <w:szCs w:val="20"/>
              </w:rPr>
              <w:t xml:space="preserve">Data di effettivo inizio lavori, servizi o forniture </w:t>
            </w:r>
            <w:r w:rsidRPr="000D7D0E">
              <w:rPr>
                <w:rFonts w:ascii="Cambria" w:hAnsi="Cambria" w:cs="Cambria"/>
                <w:w w:val="105"/>
                <w:sz w:val="20"/>
                <w:szCs w:val="20"/>
              </w:rPr>
              <w:t>Data di ultimazione lavori, servizi o forniture</w:t>
            </w:r>
          </w:p>
        </w:tc>
      </w:tr>
      <w:tr w:rsidR="00566DB9" w:rsidRPr="000D7D0E">
        <w:trPr>
          <w:trHeight w:hRule="exact" w:val="1071"/>
        </w:trPr>
        <w:tc>
          <w:tcPr>
            <w:tcW w:w="4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66DB9" w:rsidRPr="000D7D0E" w:rsidRDefault="000D7D0E">
            <w:pPr>
              <w:spacing w:before="252"/>
              <w:ind w:left="10"/>
              <w:rPr>
                <w:rFonts w:ascii="Cambria" w:hAnsi="Cambria" w:cs="Cambria"/>
                <w:spacing w:val="-4"/>
                <w:w w:val="105"/>
                <w:sz w:val="20"/>
                <w:szCs w:val="20"/>
              </w:rPr>
            </w:pPr>
            <w:r w:rsidRPr="000D7D0E">
              <w:rPr>
                <w:rFonts w:ascii="Cambria" w:hAnsi="Cambria" w:cs="Cambria"/>
                <w:spacing w:val="-4"/>
                <w:w w:val="105"/>
                <w:sz w:val="20"/>
                <w:szCs w:val="20"/>
              </w:rPr>
              <w:t>Importo delle somme liquidate</w:t>
            </w:r>
          </w:p>
        </w:tc>
        <w:tc>
          <w:tcPr>
            <w:tcW w:w="4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66DB9" w:rsidRPr="000D7D0E" w:rsidRDefault="000D7D0E">
            <w:pPr>
              <w:ind w:left="252" w:right="540" w:hanging="252"/>
              <w:rPr>
                <w:rFonts w:ascii="Cambria" w:hAnsi="Cambria" w:cs="Cambria"/>
                <w:w w:val="105"/>
                <w:sz w:val="20"/>
                <w:szCs w:val="20"/>
              </w:rPr>
            </w:pPr>
            <w:r w:rsidRPr="000D7D0E">
              <w:rPr>
                <w:rFonts w:ascii="Cambria" w:hAnsi="Cambria" w:cs="Cambria"/>
                <w:spacing w:val="-9"/>
                <w:w w:val="105"/>
                <w:sz w:val="20"/>
                <w:szCs w:val="20"/>
              </w:rPr>
              <w:t xml:space="preserve">Importo complessivo dell’appalto al netto </w:t>
            </w:r>
            <w:r w:rsidRPr="000D7D0E">
              <w:rPr>
                <w:rFonts w:ascii="Cambria" w:hAnsi="Cambria" w:cs="Cambria"/>
                <w:w w:val="105"/>
                <w:sz w:val="20"/>
                <w:szCs w:val="20"/>
              </w:rPr>
              <w:t>dell’Iva</w:t>
            </w:r>
          </w:p>
        </w:tc>
      </w:tr>
    </w:tbl>
    <w:p w:rsidR="00566DB9" w:rsidRDefault="00566DB9">
      <w:pPr>
        <w:spacing w:after="258" w:line="20" w:lineRule="exact"/>
        <w:ind w:left="197" w:right="198"/>
      </w:pPr>
    </w:p>
    <w:p w:rsidR="00566DB9" w:rsidRPr="00715AF6" w:rsidRDefault="000D7D0E">
      <w:pPr>
        <w:jc w:val="right"/>
        <w:rPr>
          <w:rFonts w:ascii="Cambria" w:hAnsi="Cambria" w:cs="Cambria"/>
          <w:spacing w:val="6"/>
          <w:sz w:val="20"/>
          <w:szCs w:val="20"/>
          <w:lang w:eastAsia="en-US"/>
        </w:rPr>
      </w:pPr>
      <w:r w:rsidRPr="00715AF6">
        <w:rPr>
          <w:rFonts w:ascii="Liberation Serif" w:hAnsi="Liberation Serif" w:cs="Liberation Serif"/>
          <w:spacing w:val="6"/>
          <w:w w:val="105"/>
          <w:lang w:eastAsia="en-US"/>
        </w:rPr>
        <w:t xml:space="preserve">2. </w:t>
      </w:r>
      <w:r w:rsidRPr="00715AF6">
        <w:rPr>
          <w:rFonts w:ascii="Cambria" w:hAnsi="Cambria" w:cs="Cambria"/>
          <w:spacing w:val="6"/>
          <w:sz w:val="20"/>
          <w:szCs w:val="20"/>
          <w:lang w:eastAsia="en-US"/>
        </w:rPr>
        <w:t>Dell’aggiudicazione dei contratti affidati mediante l’utilizzo del cottimo fiduciario o comunque</w:t>
      </w:r>
    </w:p>
    <w:p w:rsidR="00566DB9" w:rsidRDefault="00566DB9">
      <w:pPr>
        <w:widowControl/>
        <w:kinsoku/>
        <w:autoSpaceDE w:val="0"/>
        <w:autoSpaceDN w:val="0"/>
        <w:adjustRightInd w:val="0"/>
        <w:sectPr w:rsidR="00566DB9">
          <w:headerReference w:type="default" r:id="rId38"/>
          <w:footerReference w:type="default" r:id="rId39"/>
          <w:pgSz w:w="11918" w:h="16854"/>
          <w:pgMar w:top="1932" w:right="1451" w:bottom="888" w:left="1127" w:header="0" w:footer="984" w:gutter="0"/>
          <w:cols w:space="720"/>
          <w:noEndnote/>
        </w:sectPr>
      </w:pPr>
    </w:p>
    <w:p w:rsidR="00566DB9" w:rsidRDefault="000D7D0E">
      <w:pPr>
        <w:ind w:left="432" w:right="216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4"/>
          <w:w w:val="105"/>
          <w:sz w:val="20"/>
          <w:szCs w:val="20"/>
        </w:rPr>
        <w:lastRenderedPageBreak/>
        <w:t xml:space="preserve">superiori alla soglia di € 40.000 sarà data comunicazione a norma dell’art. 79, comma 5 , lett. a) del </w:t>
      </w:r>
      <w:r>
        <w:rPr>
          <w:rFonts w:ascii="Cambria" w:hAnsi="Cambria" w:cs="Cambria"/>
          <w:spacing w:val="2"/>
          <w:w w:val="105"/>
          <w:sz w:val="20"/>
          <w:szCs w:val="20"/>
        </w:rPr>
        <w:t xml:space="preserve">Codice a tutti i candidati che hanno presentato un'offerta ammessa in gara, a coloro la cui </w:t>
      </w:r>
      <w:r>
        <w:rPr>
          <w:rFonts w:ascii="Cambria" w:hAnsi="Cambria" w:cs="Cambria"/>
          <w:spacing w:val="-3"/>
          <w:w w:val="105"/>
          <w:sz w:val="20"/>
          <w:szCs w:val="20"/>
        </w:rPr>
        <w:t xml:space="preserve">candidatura o offerta sia stata esclusa se hanno proposto impugnazione avverso l'esclusione, o sono nei termini per presentare dette impugnazioni, nonché a coloro che hanno impugnato la procedura, </w:t>
      </w:r>
      <w:r>
        <w:rPr>
          <w:rFonts w:ascii="Cambria" w:hAnsi="Cambria" w:cs="Cambria"/>
          <w:spacing w:val="-4"/>
          <w:w w:val="105"/>
          <w:sz w:val="20"/>
          <w:szCs w:val="20"/>
        </w:rPr>
        <w:t>se dette impugnazioni non siano state ancora respinte con pronuncia giurisdizionale definitiva</w:t>
      </w:r>
    </w:p>
    <w:p w:rsidR="00566DB9" w:rsidRDefault="000D7D0E">
      <w:pPr>
        <w:numPr>
          <w:ilvl w:val="0"/>
          <w:numId w:val="24"/>
        </w:numPr>
        <w:tabs>
          <w:tab w:val="clear" w:pos="216"/>
          <w:tab w:val="num" w:pos="504"/>
        </w:tabs>
        <w:rPr>
          <w:rFonts w:ascii="Cambria" w:hAnsi="Cambria" w:cs="Cambria"/>
          <w:spacing w:val="1"/>
          <w:w w:val="105"/>
          <w:sz w:val="20"/>
          <w:szCs w:val="20"/>
        </w:rPr>
      </w:pPr>
      <w:r>
        <w:rPr>
          <w:rFonts w:ascii="Cambria" w:hAnsi="Cambria" w:cs="Cambria"/>
          <w:spacing w:val="1"/>
          <w:w w:val="105"/>
          <w:sz w:val="20"/>
          <w:szCs w:val="20"/>
        </w:rPr>
        <w:t>E’ assicurata la pubblicità delle sedute di gara.</w:t>
      </w:r>
    </w:p>
    <w:p w:rsidR="00566DB9" w:rsidRDefault="000D7D0E">
      <w:pPr>
        <w:spacing w:before="432"/>
        <w:ind w:left="144"/>
        <w:rPr>
          <w:rFonts w:ascii="Cambria" w:hAnsi="Cambria" w:cs="Cambria"/>
          <w:b/>
          <w:bCs/>
          <w:spacing w:val="-4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4"/>
          <w:w w:val="105"/>
          <w:sz w:val="20"/>
          <w:szCs w:val="20"/>
        </w:rPr>
        <w:t>Art. 25– Accesso agli atti</w:t>
      </w:r>
    </w:p>
    <w:p w:rsidR="00566DB9" w:rsidRDefault="000D7D0E">
      <w:pPr>
        <w:numPr>
          <w:ilvl w:val="0"/>
          <w:numId w:val="25"/>
        </w:numPr>
        <w:tabs>
          <w:tab w:val="clear" w:pos="216"/>
          <w:tab w:val="num" w:pos="504"/>
        </w:tabs>
        <w:ind w:right="216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w w:val="105"/>
          <w:sz w:val="20"/>
          <w:szCs w:val="20"/>
        </w:rPr>
        <w:t xml:space="preserve">Per la disciplina dell’accesso agli atti inerenti le procedure di cui al presente regolamento, si </w:t>
      </w:r>
      <w:r>
        <w:rPr>
          <w:rFonts w:ascii="Cambria" w:hAnsi="Cambria" w:cs="Cambria"/>
          <w:spacing w:val="-2"/>
          <w:w w:val="105"/>
          <w:sz w:val="20"/>
          <w:szCs w:val="20"/>
        </w:rPr>
        <w:t xml:space="preserve">applicano, anche per quanto non espressamente previsto dal presente articolo, le disposizioni </w:t>
      </w:r>
      <w:r>
        <w:rPr>
          <w:rFonts w:ascii="Cambria" w:hAnsi="Cambria" w:cs="Cambria"/>
          <w:spacing w:val="-4"/>
          <w:w w:val="105"/>
          <w:sz w:val="20"/>
          <w:szCs w:val="20"/>
        </w:rPr>
        <w:t>normative di cui agli articoli 13 e 79 del Codice, nonché della L. n. 241/1990.</w:t>
      </w:r>
    </w:p>
    <w:p w:rsidR="00566DB9" w:rsidRDefault="000D7D0E">
      <w:pPr>
        <w:numPr>
          <w:ilvl w:val="0"/>
          <w:numId w:val="25"/>
        </w:numPr>
        <w:tabs>
          <w:tab w:val="clear" w:pos="216"/>
          <w:tab w:val="num" w:pos="504"/>
        </w:tabs>
        <w:ind w:right="216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5"/>
          <w:w w:val="105"/>
          <w:sz w:val="20"/>
          <w:szCs w:val="20"/>
        </w:rPr>
        <w:t xml:space="preserve">Se richiesto dall’interessato, potrà essere rilasciata copia dei documenti oggetto del procedimento </w:t>
      </w:r>
      <w:r>
        <w:rPr>
          <w:rFonts w:ascii="Cambria" w:hAnsi="Cambria" w:cs="Cambria"/>
          <w:spacing w:val="-6"/>
          <w:w w:val="105"/>
          <w:sz w:val="20"/>
          <w:szCs w:val="20"/>
        </w:rPr>
        <w:t xml:space="preserve">d'accesso qualora non si ricada nelle ipotesi previste dagli artt. 22 e seguenti del D.Lgs. n. 196/2003 </w:t>
      </w:r>
      <w:r>
        <w:rPr>
          <w:rFonts w:ascii="Cambria" w:hAnsi="Cambria" w:cs="Cambria"/>
          <w:spacing w:val="-2"/>
          <w:w w:val="105"/>
          <w:sz w:val="20"/>
          <w:szCs w:val="20"/>
        </w:rPr>
        <w:t xml:space="preserve">(“Codice in materia di protezione dei dati personali”). In tali ipotesi l’estrazione di copia sarà </w:t>
      </w:r>
      <w:r>
        <w:rPr>
          <w:rFonts w:ascii="Cambria" w:hAnsi="Cambria" w:cs="Cambria"/>
          <w:spacing w:val="-6"/>
          <w:w w:val="105"/>
          <w:sz w:val="20"/>
          <w:szCs w:val="20"/>
        </w:rPr>
        <w:t xml:space="preserve">subordinata all’omissione dei dati personali contenuti nell’atto ed al pagamento delle indennità di </w:t>
      </w:r>
      <w:r>
        <w:rPr>
          <w:rFonts w:ascii="Cambria" w:hAnsi="Cambria" w:cs="Cambria"/>
          <w:spacing w:val="-4"/>
          <w:w w:val="105"/>
          <w:sz w:val="20"/>
          <w:szCs w:val="20"/>
        </w:rPr>
        <w:t>riproduzione.</w:t>
      </w:r>
    </w:p>
    <w:p w:rsidR="00566DB9" w:rsidRDefault="000D7D0E">
      <w:pPr>
        <w:numPr>
          <w:ilvl w:val="0"/>
          <w:numId w:val="25"/>
        </w:numPr>
        <w:tabs>
          <w:tab w:val="clear" w:pos="216"/>
          <w:tab w:val="num" w:pos="504"/>
        </w:tabs>
        <w:ind w:right="216"/>
        <w:jc w:val="both"/>
        <w:rPr>
          <w:rFonts w:ascii="Cambria" w:hAnsi="Cambria" w:cs="Cambria"/>
          <w:spacing w:val="-3"/>
          <w:w w:val="105"/>
          <w:sz w:val="20"/>
          <w:szCs w:val="20"/>
        </w:rPr>
      </w:pPr>
      <w:r>
        <w:rPr>
          <w:rFonts w:ascii="Cambria" w:hAnsi="Cambria" w:cs="Cambria"/>
          <w:spacing w:val="-9"/>
          <w:w w:val="105"/>
          <w:sz w:val="20"/>
          <w:szCs w:val="20"/>
        </w:rPr>
        <w:t xml:space="preserve">Conformemente all’art. 79, comma 5 quater, del Codice, nei dieci giorni successivi alla comunicazione </w:t>
      </w:r>
      <w:r>
        <w:rPr>
          <w:rFonts w:ascii="Cambria" w:hAnsi="Cambria" w:cs="Cambria"/>
          <w:spacing w:val="-2"/>
          <w:w w:val="105"/>
          <w:sz w:val="20"/>
          <w:szCs w:val="20"/>
        </w:rPr>
        <w:t xml:space="preserve">dell’aggiudicazione definitiva, delle esclusioni, della decisione di non aggiudicare l’appalto e della </w:t>
      </w:r>
      <w:r>
        <w:rPr>
          <w:rFonts w:ascii="Cambria" w:hAnsi="Cambria" w:cs="Cambria"/>
          <w:spacing w:val="-7"/>
          <w:w w:val="105"/>
          <w:sz w:val="20"/>
          <w:szCs w:val="20"/>
        </w:rPr>
        <w:t xml:space="preserve">data di avvenuta stipulazione del contratto, è consentito l’accesso “istantaneo” agli atti di gara, senza </w:t>
      </w:r>
      <w:r>
        <w:rPr>
          <w:rFonts w:ascii="Cambria" w:hAnsi="Cambria" w:cs="Cambria"/>
          <w:spacing w:val="-5"/>
          <w:w w:val="105"/>
          <w:sz w:val="20"/>
          <w:szCs w:val="20"/>
        </w:rPr>
        <w:t xml:space="preserve">necessità di previa istanza, mediante visione ed estrazione di copia. Sono salvi i provvedimenti di </w:t>
      </w:r>
      <w:r>
        <w:rPr>
          <w:rFonts w:ascii="Cambria" w:hAnsi="Cambria" w:cs="Cambria"/>
          <w:spacing w:val="-4"/>
          <w:w w:val="105"/>
          <w:sz w:val="20"/>
          <w:szCs w:val="20"/>
        </w:rPr>
        <w:t xml:space="preserve">esclusione o differimento dell'accesso previsti dall'articolo 13 del Codice; l’accesso alle offerte è </w:t>
      </w:r>
      <w:r>
        <w:rPr>
          <w:rFonts w:ascii="Cambria" w:hAnsi="Cambria" w:cs="Cambria"/>
          <w:spacing w:val="-7"/>
          <w:w w:val="105"/>
          <w:sz w:val="20"/>
          <w:szCs w:val="20"/>
        </w:rPr>
        <w:t xml:space="preserve">comunque differito sino all’approvazione dell’aggiudicazione provvisoria. In sede di presentazione dell’offerta, ciascun offerente deve indicare motivatamente se vi sono elementi dell’offerta costituenti </w:t>
      </w:r>
      <w:r>
        <w:rPr>
          <w:rFonts w:ascii="Cambria" w:hAnsi="Cambria" w:cs="Cambria"/>
          <w:spacing w:val="-4"/>
          <w:w w:val="105"/>
          <w:sz w:val="20"/>
          <w:szCs w:val="20"/>
        </w:rPr>
        <w:t xml:space="preserve">segreto tecnico o commerciale; tale indicazione, comunque, non vincola l’Amministrazione. L’accesso </w:t>
      </w:r>
      <w:r>
        <w:rPr>
          <w:rFonts w:ascii="Cambria" w:hAnsi="Cambria" w:cs="Cambria"/>
          <w:spacing w:val="-3"/>
          <w:w w:val="105"/>
          <w:sz w:val="20"/>
          <w:szCs w:val="20"/>
        </w:rPr>
        <w:t>è comunque consentito quando sia richiesto ai fini di difesa in giudizio.</w:t>
      </w:r>
    </w:p>
    <w:p w:rsidR="00566DB9" w:rsidRDefault="000D7D0E">
      <w:pPr>
        <w:spacing w:before="504" w:line="196" w:lineRule="auto"/>
        <w:ind w:left="144"/>
        <w:rPr>
          <w:rFonts w:ascii="Cambria" w:hAnsi="Cambria" w:cs="Cambria"/>
          <w:b/>
          <w:bCs/>
          <w:spacing w:val="-3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Art. 26 - Tracciabilità dei flussi finanziari</w:t>
      </w:r>
    </w:p>
    <w:p w:rsidR="00566DB9" w:rsidRDefault="000D7D0E">
      <w:pPr>
        <w:numPr>
          <w:ilvl w:val="0"/>
          <w:numId w:val="26"/>
        </w:numPr>
        <w:tabs>
          <w:tab w:val="clear" w:pos="216"/>
          <w:tab w:val="num" w:pos="504"/>
        </w:tabs>
        <w:ind w:right="216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1"/>
          <w:w w:val="105"/>
          <w:sz w:val="20"/>
          <w:szCs w:val="20"/>
        </w:rPr>
        <w:t xml:space="preserve">Tutti i movimenti finanziari connessi ai contratti pubblici devono essere effettuati tramite lo </w:t>
      </w:r>
      <w:r>
        <w:rPr>
          <w:rFonts w:ascii="Cambria" w:hAnsi="Cambria" w:cs="Cambria"/>
          <w:spacing w:val="-5"/>
          <w:w w:val="105"/>
          <w:sz w:val="20"/>
          <w:szCs w:val="20"/>
        </w:rPr>
        <w:t xml:space="preserve">strumento del bonifico bancario o postale oppure con altri strumenti idonei a garantire la piena </w:t>
      </w:r>
      <w:r>
        <w:rPr>
          <w:rFonts w:ascii="Cambria" w:hAnsi="Cambria" w:cs="Cambria"/>
          <w:spacing w:val="-4"/>
          <w:w w:val="105"/>
          <w:sz w:val="20"/>
          <w:szCs w:val="20"/>
        </w:rPr>
        <w:t>tracciabilità delle operazioni (Legge n.136/2010 – D.L. n. 128/2010 – Legge n. 217/2010).</w:t>
      </w:r>
    </w:p>
    <w:p w:rsidR="00566DB9" w:rsidRDefault="000D7D0E">
      <w:pPr>
        <w:numPr>
          <w:ilvl w:val="0"/>
          <w:numId w:val="26"/>
        </w:numPr>
        <w:tabs>
          <w:tab w:val="clear" w:pos="216"/>
          <w:tab w:val="num" w:pos="504"/>
        </w:tabs>
        <w:spacing w:before="36"/>
        <w:ind w:right="216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4"/>
          <w:w w:val="105"/>
          <w:sz w:val="20"/>
          <w:szCs w:val="20"/>
        </w:rPr>
        <w:t xml:space="preserve">A tale fine i fornitori hanno l’obbligo di comunicare all’Istituzione Scolastica gli estremi identificativi </w:t>
      </w:r>
      <w:r>
        <w:rPr>
          <w:rFonts w:ascii="Cambria" w:hAnsi="Cambria" w:cs="Cambria"/>
          <w:spacing w:val="-2"/>
          <w:w w:val="105"/>
          <w:sz w:val="20"/>
          <w:szCs w:val="20"/>
        </w:rPr>
        <w:t xml:space="preserve">dei conti correnti bancari o postali dedicati, anche in via non esclusiva, agli accrediti in esecuzione </w:t>
      </w:r>
      <w:r>
        <w:rPr>
          <w:rFonts w:ascii="Cambria" w:hAnsi="Cambria" w:cs="Cambria"/>
          <w:spacing w:val="-3"/>
          <w:w w:val="105"/>
          <w:sz w:val="20"/>
          <w:szCs w:val="20"/>
        </w:rPr>
        <w:t xml:space="preserve">dei contratti pubblici, nonché di indicare le generalità e il codice fiscale delle persone delegate ad </w:t>
      </w:r>
      <w:r>
        <w:rPr>
          <w:rFonts w:ascii="Cambria" w:hAnsi="Cambria" w:cs="Cambria"/>
          <w:spacing w:val="-4"/>
          <w:w w:val="105"/>
          <w:sz w:val="20"/>
          <w:szCs w:val="20"/>
        </w:rPr>
        <w:t>operare su tali conti.</w:t>
      </w:r>
    </w:p>
    <w:p w:rsidR="00566DB9" w:rsidRDefault="000D7D0E">
      <w:pPr>
        <w:numPr>
          <w:ilvl w:val="0"/>
          <w:numId w:val="26"/>
        </w:numPr>
        <w:tabs>
          <w:tab w:val="clear" w:pos="216"/>
          <w:tab w:val="num" w:pos="504"/>
        </w:tabs>
        <w:ind w:right="1224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9"/>
          <w:w w:val="105"/>
          <w:sz w:val="20"/>
          <w:szCs w:val="20"/>
        </w:rPr>
        <w:t xml:space="preserve">L’Istituzione Scolastica ha l’obbligo di apporre su ogni ordinativo di pagamento il “Codice </w:t>
      </w:r>
      <w:r>
        <w:rPr>
          <w:rFonts w:ascii="Cambria" w:hAnsi="Cambria" w:cs="Cambria"/>
          <w:spacing w:val="-4"/>
          <w:w w:val="105"/>
          <w:sz w:val="20"/>
          <w:szCs w:val="20"/>
        </w:rPr>
        <w:t>Identificativo di Gara “CIG”.</w:t>
      </w:r>
    </w:p>
    <w:p w:rsidR="00566DB9" w:rsidRDefault="000D7D0E">
      <w:pPr>
        <w:numPr>
          <w:ilvl w:val="0"/>
          <w:numId w:val="26"/>
        </w:numPr>
        <w:tabs>
          <w:tab w:val="clear" w:pos="216"/>
          <w:tab w:val="num" w:pos="504"/>
        </w:tabs>
        <w:ind w:right="216"/>
        <w:jc w:val="both"/>
        <w:rPr>
          <w:rFonts w:ascii="Cambria" w:hAnsi="Cambria" w:cs="Cambria"/>
          <w:spacing w:val="-3"/>
          <w:w w:val="105"/>
          <w:sz w:val="20"/>
          <w:szCs w:val="20"/>
        </w:rPr>
      </w:pPr>
      <w:r>
        <w:rPr>
          <w:rFonts w:ascii="Cambria" w:hAnsi="Cambria" w:cs="Cambria"/>
          <w:spacing w:val="-2"/>
          <w:w w:val="105"/>
          <w:sz w:val="20"/>
          <w:szCs w:val="20"/>
        </w:rPr>
        <w:t xml:space="preserve">Sono esclusi dall’obbligo di indicazione del CIG: le spese relative a incarichi di collaborazione ex art. 7 comma 6 del D.Lgs n. 165/2001 (Per esigenze di cui non possono far fronte con personale in </w:t>
      </w:r>
      <w:r>
        <w:rPr>
          <w:rFonts w:ascii="Cambria" w:hAnsi="Cambria" w:cs="Cambria"/>
          <w:spacing w:val="-8"/>
          <w:w w:val="105"/>
          <w:sz w:val="20"/>
          <w:szCs w:val="20"/>
        </w:rPr>
        <w:t xml:space="preserve">servizio, le amministrazioni pubbliche possono conferire incarichi individuali, con contratti di lavoro </w:t>
      </w:r>
      <w:r>
        <w:rPr>
          <w:rFonts w:ascii="Cambria" w:hAnsi="Cambria" w:cs="Cambria"/>
          <w:spacing w:val="-7"/>
          <w:w w:val="105"/>
          <w:sz w:val="20"/>
          <w:szCs w:val="20"/>
        </w:rPr>
        <w:t xml:space="preserve">autonomo, di natura occasionale o coordinata e continuativa ad esperti di particolare e comprovata </w:t>
      </w:r>
      <w:r>
        <w:rPr>
          <w:rFonts w:ascii="Cambria" w:hAnsi="Cambria" w:cs="Cambria"/>
          <w:spacing w:val="-4"/>
          <w:w w:val="105"/>
          <w:sz w:val="20"/>
          <w:szCs w:val="20"/>
        </w:rPr>
        <w:t xml:space="preserve">specializzazione anche universitaria); le spese effettuate con il Fondo Minute Spese; i pagamenti a </w:t>
      </w:r>
      <w:r>
        <w:rPr>
          <w:rFonts w:ascii="Cambria" w:hAnsi="Cambria" w:cs="Cambria"/>
          <w:spacing w:val="-3"/>
          <w:w w:val="105"/>
          <w:sz w:val="20"/>
          <w:szCs w:val="20"/>
        </w:rPr>
        <w:t>favore dei dipendenti e relativi oneri; i pagamenti a favore di gestori e fornitori di pubblici servizi.</w:t>
      </w:r>
    </w:p>
    <w:p w:rsidR="00566DB9" w:rsidRDefault="000D7D0E">
      <w:pPr>
        <w:spacing w:before="252" w:line="192" w:lineRule="auto"/>
        <w:ind w:left="144"/>
        <w:rPr>
          <w:rFonts w:ascii="Cambria" w:hAnsi="Cambria" w:cs="Cambria"/>
          <w:b/>
          <w:bCs/>
          <w:spacing w:val="-4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4"/>
          <w:w w:val="105"/>
          <w:sz w:val="20"/>
          <w:szCs w:val="20"/>
        </w:rPr>
        <w:t>Art. 27 – Comunicazioni all’AVCP</w:t>
      </w:r>
    </w:p>
    <w:p w:rsidR="00566DB9" w:rsidRDefault="000D7D0E">
      <w:pPr>
        <w:numPr>
          <w:ilvl w:val="0"/>
          <w:numId w:val="27"/>
        </w:numPr>
        <w:tabs>
          <w:tab w:val="clear" w:pos="216"/>
          <w:tab w:val="num" w:pos="504"/>
        </w:tabs>
        <w:spacing w:before="36"/>
        <w:ind w:right="216"/>
        <w:jc w:val="both"/>
        <w:rPr>
          <w:rFonts w:ascii="Cambria" w:hAnsi="Cambria" w:cs="Cambria"/>
          <w:w w:val="105"/>
          <w:sz w:val="20"/>
          <w:szCs w:val="20"/>
        </w:rPr>
      </w:pPr>
      <w:r>
        <w:rPr>
          <w:rFonts w:ascii="Cambria" w:hAnsi="Cambria" w:cs="Cambria"/>
          <w:spacing w:val="-3"/>
          <w:w w:val="105"/>
          <w:sz w:val="20"/>
          <w:szCs w:val="20"/>
        </w:rPr>
        <w:t xml:space="preserve">Si rimanda a quanto disposto dalla Legge n. 190/2012, dalla Deliberazione dell’AVCP n. 26 del 22/05/2013 e dalle indicazioni operative di cui al comunicato del Presidente dell’Autorità del </w:t>
      </w:r>
      <w:r>
        <w:rPr>
          <w:rFonts w:ascii="Cambria" w:hAnsi="Cambria" w:cs="Cambria"/>
          <w:w w:val="105"/>
          <w:sz w:val="20"/>
          <w:szCs w:val="20"/>
        </w:rPr>
        <w:t>22/05/2013.</w:t>
      </w:r>
    </w:p>
    <w:p w:rsidR="00566DB9" w:rsidRDefault="000D7D0E">
      <w:pPr>
        <w:numPr>
          <w:ilvl w:val="0"/>
          <w:numId w:val="27"/>
        </w:numPr>
        <w:tabs>
          <w:tab w:val="clear" w:pos="216"/>
          <w:tab w:val="num" w:pos="504"/>
        </w:tabs>
        <w:ind w:right="216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4"/>
          <w:w w:val="105"/>
          <w:sz w:val="20"/>
          <w:szCs w:val="20"/>
        </w:rPr>
        <w:t>La disciplina di cui al comma che precede s’intende automaticamente modificata o aggiornata per effetto di ulteriori atti dell’AVCP o interventi legislativi.</w:t>
      </w:r>
    </w:p>
    <w:p w:rsidR="00566DB9" w:rsidRDefault="000D7D0E">
      <w:pPr>
        <w:spacing w:before="180"/>
        <w:ind w:left="144"/>
        <w:rPr>
          <w:rFonts w:ascii="Cambria" w:hAnsi="Cambria" w:cs="Cambria"/>
          <w:b/>
          <w:bCs/>
          <w:spacing w:val="-4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4"/>
          <w:w w:val="105"/>
          <w:sz w:val="20"/>
          <w:szCs w:val="20"/>
        </w:rPr>
        <w:t>Art. 28 - Stipula del contratto</w:t>
      </w:r>
    </w:p>
    <w:p w:rsidR="00566DB9" w:rsidRDefault="000D7D0E">
      <w:pPr>
        <w:ind w:left="432" w:right="216" w:hanging="216"/>
        <w:rPr>
          <w:rFonts w:ascii="Cambria" w:hAnsi="Cambria" w:cs="Cambria"/>
          <w:w w:val="105"/>
          <w:sz w:val="20"/>
          <w:szCs w:val="20"/>
        </w:rPr>
      </w:pPr>
      <w:r>
        <w:rPr>
          <w:rFonts w:ascii="Liberation Serif" w:hAnsi="Liberation Serif" w:cs="Liberation Serif"/>
          <w:spacing w:val="-1"/>
          <w:w w:val="105"/>
        </w:rPr>
        <w:t xml:space="preserve">1. </w:t>
      </w:r>
      <w:r>
        <w:rPr>
          <w:rFonts w:ascii="Cambria" w:hAnsi="Cambria" w:cs="Cambria"/>
          <w:spacing w:val="-1"/>
          <w:w w:val="105"/>
          <w:sz w:val="20"/>
          <w:szCs w:val="20"/>
        </w:rPr>
        <w:t xml:space="preserve">I contratti per le forniture ed i servizi in economia possono essere stipulati a mezzo di scrittura </w:t>
      </w:r>
      <w:r>
        <w:rPr>
          <w:rFonts w:ascii="Cambria" w:hAnsi="Cambria" w:cs="Cambria"/>
          <w:w w:val="105"/>
          <w:sz w:val="20"/>
          <w:szCs w:val="20"/>
        </w:rPr>
        <w:t xml:space="preserve">privata non autenticata, non prima che sia trascorso il termine di </w:t>
      </w:r>
      <w:r>
        <w:rPr>
          <w:rFonts w:ascii="Cambria" w:hAnsi="Cambria" w:cs="Cambria"/>
          <w:i/>
          <w:iCs/>
          <w:w w:val="110"/>
          <w:sz w:val="20"/>
          <w:szCs w:val="20"/>
        </w:rPr>
        <w:t>stand still</w:t>
      </w:r>
      <w:r>
        <w:rPr>
          <w:rFonts w:ascii="Cambria" w:hAnsi="Cambria" w:cs="Cambria"/>
          <w:w w:val="105"/>
          <w:sz w:val="20"/>
          <w:szCs w:val="20"/>
        </w:rPr>
        <w:t xml:space="preserve"> pari a 35 giorni dalla</w:t>
      </w:r>
    </w:p>
    <w:p w:rsidR="00566DB9" w:rsidRDefault="00566DB9">
      <w:pPr>
        <w:widowControl/>
        <w:kinsoku/>
        <w:autoSpaceDE w:val="0"/>
        <w:autoSpaceDN w:val="0"/>
        <w:adjustRightInd w:val="0"/>
        <w:sectPr w:rsidR="00566DB9">
          <w:headerReference w:type="default" r:id="rId40"/>
          <w:footerReference w:type="default" r:id="rId41"/>
          <w:pgSz w:w="11918" w:h="16854"/>
          <w:pgMar w:top="1038" w:right="1259" w:bottom="898" w:left="1319" w:header="0" w:footer="998" w:gutter="0"/>
          <w:cols w:space="720"/>
          <w:noEndnote/>
        </w:sectPr>
      </w:pPr>
    </w:p>
    <w:p w:rsidR="00566DB9" w:rsidRDefault="000D7D0E">
      <w:pPr>
        <w:ind w:left="432" w:right="216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1"/>
          <w:w w:val="105"/>
          <w:sz w:val="20"/>
          <w:szCs w:val="20"/>
        </w:rPr>
        <w:lastRenderedPageBreak/>
        <w:t>comunicazione dell’esito dell’aggiudicazione a norma dell’art. 79, comma 5, lett. a) del Codice</w:t>
      </w:r>
      <w:r>
        <w:rPr>
          <w:rFonts w:ascii="Cambria" w:hAnsi="Cambria" w:cs="Cambria"/>
          <w:spacing w:val="-1"/>
          <w:w w:val="110"/>
          <w:sz w:val="20"/>
          <w:szCs w:val="20"/>
          <w:vertAlign w:val="superscript"/>
        </w:rPr>
        <w:t>2</w:t>
      </w:r>
      <w:r>
        <w:rPr>
          <w:rFonts w:ascii="Cambria" w:hAnsi="Cambria" w:cs="Cambria"/>
          <w:spacing w:val="-1"/>
          <w:w w:val="105"/>
          <w:sz w:val="20"/>
          <w:szCs w:val="20"/>
        </w:rPr>
        <w:t xml:space="preserve">. È </w:t>
      </w:r>
      <w:r>
        <w:rPr>
          <w:rFonts w:ascii="Cambria" w:hAnsi="Cambria" w:cs="Cambria"/>
          <w:spacing w:val="-4"/>
          <w:w w:val="105"/>
          <w:sz w:val="20"/>
          <w:szCs w:val="20"/>
        </w:rPr>
        <w:t>fatta salva la facoltà di preaffidamento in via d’urgenza</w:t>
      </w:r>
      <w:r>
        <w:rPr>
          <w:rFonts w:ascii="Cambria" w:hAnsi="Cambria" w:cs="Cambria"/>
          <w:spacing w:val="-4"/>
          <w:w w:val="110"/>
          <w:sz w:val="20"/>
          <w:szCs w:val="20"/>
          <w:vertAlign w:val="superscript"/>
        </w:rPr>
        <w:t>3</w:t>
      </w:r>
      <w:r>
        <w:rPr>
          <w:rFonts w:ascii="Cambria" w:hAnsi="Cambria" w:cs="Cambria"/>
          <w:spacing w:val="-4"/>
          <w:w w:val="105"/>
          <w:sz w:val="20"/>
          <w:szCs w:val="20"/>
        </w:rPr>
        <w:t xml:space="preserve"> . Per importi inferiori al limite di € 40.000, si </w:t>
      </w:r>
      <w:r>
        <w:rPr>
          <w:rFonts w:ascii="Cambria" w:hAnsi="Cambria" w:cs="Cambria"/>
          <w:spacing w:val="-3"/>
          <w:w w:val="105"/>
          <w:sz w:val="20"/>
          <w:szCs w:val="20"/>
        </w:rPr>
        <w:t>può procedere mediante scambio di corrispondenza commerciale</w:t>
      </w:r>
      <w:r>
        <w:rPr>
          <w:rFonts w:ascii="Cambria" w:hAnsi="Cambria" w:cs="Cambria"/>
          <w:spacing w:val="-3"/>
          <w:w w:val="110"/>
          <w:sz w:val="20"/>
          <w:szCs w:val="20"/>
          <w:vertAlign w:val="superscript"/>
        </w:rPr>
        <w:t>4</w:t>
      </w:r>
      <w:r>
        <w:rPr>
          <w:rFonts w:ascii="Cambria" w:hAnsi="Cambria" w:cs="Cambria"/>
          <w:spacing w:val="-3"/>
          <w:w w:val="105"/>
          <w:sz w:val="20"/>
          <w:szCs w:val="20"/>
        </w:rPr>
        <w:t xml:space="preserve"> ed in tal caso il termine di </w:t>
      </w:r>
      <w:r>
        <w:rPr>
          <w:rFonts w:ascii="Cambria" w:hAnsi="Cambria" w:cs="Cambria"/>
          <w:i/>
          <w:iCs/>
          <w:spacing w:val="-3"/>
          <w:w w:val="105"/>
          <w:sz w:val="20"/>
          <w:szCs w:val="20"/>
        </w:rPr>
        <w:t xml:space="preserve">stand </w:t>
      </w:r>
      <w:r>
        <w:rPr>
          <w:rFonts w:ascii="Cambria" w:hAnsi="Cambria" w:cs="Cambria"/>
          <w:i/>
          <w:iCs/>
          <w:spacing w:val="-4"/>
          <w:w w:val="105"/>
          <w:sz w:val="20"/>
          <w:szCs w:val="20"/>
        </w:rPr>
        <w:t>still</w:t>
      </w:r>
      <w:r>
        <w:rPr>
          <w:rFonts w:ascii="Cambria" w:hAnsi="Cambria" w:cs="Cambria"/>
          <w:spacing w:val="-4"/>
          <w:w w:val="105"/>
          <w:sz w:val="20"/>
          <w:szCs w:val="20"/>
        </w:rPr>
        <w:t xml:space="preserve"> non trova applicazione.</w:t>
      </w:r>
    </w:p>
    <w:p w:rsidR="00566DB9" w:rsidRDefault="000D7D0E">
      <w:pPr>
        <w:numPr>
          <w:ilvl w:val="0"/>
          <w:numId w:val="28"/>
        </w:numPr>
        <w:tabs>
          <w:tab w:val="clear" w:pos="288"/>
          <w:tab w:val="num" w:pos="504"/>
        </w:tabs>
        <w:ind w:right="216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4"/>
          <w:w w:val="105"/>
          <w:sz w:val="20"/>
          <w:szCs w:val="20"/>
        </w:rPr>
        <w:t>Per contratti di importo superiore ad € 40.000 l’aggiudicatario è tenuto a presentare la cauzione definitiva nella misura prevista dall’art. 113 del Codice dei contratti.</w:t>
      </w:r>
    </w:p>
    <w:p w:rsidR="00566DB9" w:rsidRDefault="000D7D0E">
      <w:pPr>
        <w:numPr>
          <w:ilvl w:val="0"/>
          <w:numId w:val="28"/>
        </w:numPr>
        <w:tabs>
          <w:tab w:val="clear" w:pos="288"/>
          <w:tab w:val="num" w:pos="504"/>
        </w:tabs>
        <w:ind w:right="216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3"/>
          <w:w w:val="105"/>
          <w:sz w:val="20"/>
          <w:szCs w:val="20"/>
        </w:rPr>
        <w:t xml:space="preserve">E’ possibile la sottoscrizione del contratto con firma digitale nonché lo scambio delle lettere ex art. </w:t>
      </w:r>
      <w:r>
        <w:rPr>
          <w:rFonts w:ascii="Cambria" w:hAnsi="Cambria" w:cs="Cambria"/>
          <w:spacing w:val="-4"/>
          <w:w w:val="105"/>
          <w:sz w:val="20"/>
          <w:szCs w:val="20"/>
        </w:rPr>
        <w:t>334 del DRP 207/2010 mediante “modalità elettroniche”.</w:t>
      </w:r>
    </w:p>
    <w:p w:rsidR="00566DB9" w:rsidRDefault="000D7D0E">
      <w:pPr>
        <w:numPr>
          <w:ilvl w:val="0"/>
          <w:numId w:val="28"/>
        </w:numPr>
        <w:tabs>
          <w:tab w:val="clear" w:pos="288"/>
          <w:tab w:val="num" w:pos="504"/>
        </w:tabs>
        <w:ind w:right="216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7"/>
          <w:w w:val="105"/>
          <w:sz w:val="20"/>
          <w:szCs w:val="20"/>
        </w:rPr>
        <w:t xml:space="preserve">Ogni onere e spesa, anche fiscale, connessa alla stipula del contratto è a totale carico </w:t>
      </w:r>
      <w:r>
        <w:rPr>
          <w:rFonts w:ascii="Cambria" w:hAnsi="Cambria" w:cs="Cambria"/>
          <w:spacing w:val="-4"/>
          <w:w w:val="105"/>
          <w:sz w:val="20"/>
          <w:szCs w:val="20"/>
        </w:rPr>
        <w:t>dell’aggiudicatario.</w:t>
      </w:r>
    </w:p>
    <w:p w:rsidR="00566DB9" w:rsidRDefault="000D7D0E">
      <w:pPr>
        <w:numPr>
          <w:ilvl w:val="0"/>
          <w:numId w:val="28"/>
        </w:numPr>
        <w:tabs>
          <w:tab w:val="clear" w:pos="288"/>
          <w:tab w:val="num" w:pos="504"/>
        </w:tabs>
        <w:ind w:right="216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4"/>
          <w:w w:val="105"/>
          <w:sz w:val="20"/>
          <w:szCs w:val="20"/>
        </w:rPr>
        <w:t>Nei contratti ad esecuzione periodica o continuativa è prevista una specifica clausola di revisione periodica del prezzo determinata sulla base della natura della prestazione da eseguire.</w:t>
      </w:r>
    </w:p>
    <w:p w:rsidR="00566DB9" w:rsidRDefault="000D7D0E">
      <w:pPr>
        <w:spacing w:before="216"/>
        <w:ind w:left="144"/>
        <w:rPr>
          <w:rFonts w:ascii="Cambria" w:hAnsi="Cambria" w:cs="Cambria"/>
          <w:b/>
          <w:bCs/>
          <w:spacing w:val="-4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4"/>
          <w:w w:val="105"/>
          <w:sz w:val="20"/>
          <w:szCs w:val="20"/>
        </w:rPr>
        <w:t>Art. 29 - Verifica delle forniture e delle prestazioni – Commissione collaudo</w:t>
      </w:r>
    </w:p>
    <w:p w:rsidR="00566DB9" w:rsidRDefault="000D7D0E">
      <w:pPr>
        <w:numPr>
          <w:ilvl w:val="0"/>
          <w:numId w:val="29"/>
        </w:numPr>
        <w:tabs>
          <w:tab w:val="clear" w:pos="288"/>
          <w:tab w:val="num" w:pos="504"/>
        </w:tabs>
        <w:ind w:right="216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7"/>
          <w:w w:val="105"/>
          <w:sz w:val="20"/>
          <w:szCs w:val="20"/>
        </w:rPr>
        <w:t xml:space="preserve">Ai sensi dell’art. 36 del D.I. n. 44/2001 i servizi e le forniture sono soggetti ad attestazione di regolare </w:t>
      </w:r>
      <w:r>
        <w:rPr>
          <w:rFonts w:ascii="Cambria" w:hAnsi="Cambria" w:cs="Cambria"/>
          <w:spacing w:val="-4"/>
          <w:w w:val="105"/>
          <w:sz w:val="20"/>
          <w:szCs w:val="20"/>
        </w:rPr>
        <w:t>fornitura e/o a collaudo.</w:t>
      </w:r>
    </w:p>
    <w:p w:rsidR="00566DB9" w:rsidRDefault="000D7D0E">
      <w:pPr>
        <w:numPr>
          <w:ilvl w:val="0"/>
          <w:numId w:val="29"/>
        </w:numPr>
        <w:tabs>
          <w:tab w:val="clear" w:pos="288"/>
          <w:tab w:val="num" w:pos="504"/>
        </w:tabs>
        <w:ind w:right="216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3"/>
          <w:w w:val="105"/>
          <w:sz w:val="20"/>
          <w:szCs w:val="20"/>
        </w:rPr>
        <w:t xml:space="preserve">Le operazioni di collaudo devono concludersi entro 20 giorni dalla consegna delle forniture o </w:t>
      </w:r>
      <w:r>
        <w:rPr>
          <w:rFonts w:ascii="Cambria" w:hAnsi="Cambria" w:cs="Cambria"/>
          <w:spacing w:val="1"/>
          <w:w w:val="105"/>
          <w:sz w:val="20"/>
          <w:szCs w:val="20"/>
        </w:rPr>
        <w:t xml:space="preserve">dall’esecuzione dei servizi e vengono svolte dal personale della scuola munito di adeguata </w:t>
      </w:r>
      <w:r>
        <w:rPr>
          <w:rFonts w:ascii="Cambria" w:hAnsi="Cambria" w:cs="Cambria"/>
          <w:spacing w:val="-4"/>
          <w:w w:val="105"/>
          <w:sz w:val="20"/>
          <w:szCs w:val="20"/>
        </w:rPr>
        <w:t>competenza tecnica nominato dal Dirigente Scolastico. Del collaudo è redatto apposito verbale.</w:t>
      </w:r>
    </w:p>
    <w:p w:rsidR="00566DB9" w:rsidRDefault="000D7D0E">
      <w:pPr>
        <w:numPr>
          <w:ilvl w:val="0"/>
          <w:numId w:val="29"/>
        </w:numPr>
        <w:tabs>
          <w:tab w:val="clear" w:pos="288"/>
          <w:tab w:val="num" w:pos="504"/>
        </w:tabs>
        <w:spacing w:before="36"/>
        <w:ind w:right="216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1"/>
          <w:w w:val="105"/>
          <w:sz w:val="20"/>
          <w:szCs w:val="20"/>
        </w:rPr>
        <w:t xml:space="preserve">Il Dirigente Scolastico nomina un’apposita commissione, a seconda delle professionalità e </w:t>
      </w:r>
      <w:r>
        <w:rPr>
          <w:rFonts w:ascii="Cambria" w:hAnsi="Cambria" w:cs="Cambria"/>
          <w:spacing w:val="-3"/>
          <w:w w:val="105"/>
          <w:sz w:val="20"/>
          <w:szCs w:val="20"/>
        </w:rPr>
        <w:t xml:space="preserve">competenze inerenti ai beni e/o servizi da collaudare. La commissione può essere integrata, anche </w:t>
      </w:r>
      <w:r>
        <w:rPr>
          <w:rFonts w:ascii="Cambria" w:hAnsi="Cambria" w:cs="Cambria"/>
          <w:spacing w:val="-7"/>
          <w:w w:val="105"/>
          <w:sz w:val="20"/>
          <w:szCs w:val="20"/>
        </w:rPr>
        <w:t xml:space="preserve">con personale esterno, con provvedimento del Dirigente, di volta in volta che le esigenze dovessero </w:t>
      </w:r>
      <w:r>
        <w:rPr>
          <w:rFonts w:ascii="Cambria" w:hAnsi="Cambria" w:cs="Cambria"/>
          <w:spacing w:val="-4"/>
          <w:w w:val="105"/>
          <w:sz w:val="20"/>
          <w:szCs w:val="20"/>
        </w:rPr>
        <w:t>richiederlo.</w:t>
      </w:r>
    </w:p>
    <w:p w:rsidR="00566DB9" w:rsidRDefault="000D7D0E">
      <w:pPr>
        <w:spacing w:before="252" w:line="201" w:lineRule="auto"/>
        <w:ind w:left="144"/>
        <w:rPr>
          <w:rFonts w:ascii="Cambria" w:hAnsi="Cambria" w:cs="Cambria"/>
          <w:b/>
          <w:bCs/>
          <w:spacing w:val="-4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4"/>
          <w:w w:val="105"/>
          <w:sz w:val="20"/>
          <w:szCs w:val="20"/>
        </w:rPr>
        <w:t>Art. 30 – Inventario dei beni</w:t>
      </w:r>
    </w:p>
    <w:p w:rsidR="00566DB9" w:rsidRDefault="000D7D0E">
      <w:pPr>
        <w:numPr>
          <w:ilvl w:val="0"/>
          <w:numId w:val="30"/>
        </w:numPr>
        <w:tabs>
          <w:tab w:val="clear" w:pos="288"/>
          <w:tab w:val="num" w:pos="504"/>
        </w:tabs>
        <w:spacing w:before="36"/>
        <w:ind w:right="216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7"/>
          <w:w w:val="105"/>
          <w:sz w:val="20"/>
          <w:szCs w:val="20"/>
        </w:rPr>
        <w:t xml:space="preserve">I beni durevoli, previo positivo collaudo, saranno assunti nell’inventario dell’istituto, secondo quanto </w:t>
      </w:r>
      <w:r>
        <w:rPr>
          <w:rFonts w:ascii="Cambria" w:hAnsi="Cambria" w:cs="Cambria"/>
          <w:spacing w:val="-4"/>
          <w:w w:val="105"/>
          <w:sz w:val="20"/>
          <w:szCs w:val="20"/>
        </w:rPr>
        <w:t>previsto dagli articoli 24 e 27 del decreto 44/2001.</w:t>
      </w:r>
    </w:p>
    <w:p w:rsidR="00566DB9" w:rsidRDefault="000D7D0E">
      <w:pPr>
        <w:numPr>
          <w:ilvl w:val="0"/>
          <w:numId w:val="30"/>
        </w:numPr>
        <w:tabs>
          <w:tab w:val="clear" w:pos="288"/>
          <w:tab w:val="num" w:pos="504"/>
        </w:tabs>
        <w:ind w:right="216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5"/>
          <w:w w:val="105"/>
          <w:sz w:val="20"/>
          <w:szCs w:val="20"/>
        </w:rPr>
        <w:t xml:space="preserve">A seconda della tipologia di spesa i beni potranno essere inventariati tenendo presente l’art.816 del </w:t>
      </w:r>
      <w:r>
        <w:rPr>
          <w:rFonts w:ascii="Cambria" w:hAnsi="Cambria" w:cs="Cambria"/>
          <w:spacing w:val="-4"/>
          <w:w w:val="105"/>
          <w:sz w:val="20"/>
          <w:szCs w:val="20"/>
        </w:rPr>
        <w:t>Codice Civile, secondo il principio dell’unitarietà, delle cose composte, etc.</w:t>
      </w:r>
    </w:p>
    <w:p w:rsidR="00566DB9" w:rsidRDefault="000D7D0E">
      <w:pPr>
        <w:numPr>
          <w:ilvl w:val="0"/>
          <w:numId w:val="30"/>
        </w:numPr>
        <w:tabs>
          <w:tab w:val="clear" w:pos="288"/>
          <w:tab w:val="num" w:pos="504"/>
        </w:tabs>
        <w:ind w:right="216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4"/>
          <w:w w:val="105"/>
          <w:sz w:val="20"/>
          <w:szCs w:val="20"/>
        </w:rPr>
        <w:t xml:space="preserve">I laboratori saranno inventariati tenuto conto di quanto specificato nel precedente comma 2 laddove </w:t>
      </w:r>
      <w:r>
        <w:rPr>
          <w:rFonts w:ascii="Cambria" w:hAnsi="Cambria" w:cs="Cambria"/>
          <w:spacing w:val="-3"/>
          <w:w w:val="105"/>
          <w:sz w:val="20"/>
          <w:szCs w:val="20"/>
        </w:rPr>
        <w:t xml:space="preserve">il bene non risulta scorporabile nelle sue componenti. In caso contrario, ad ogni singolo bene, è </w:t>
      </w:r>
      <w:r>
        <w:rPr>
          <w:rFonts w:ascii="Cambria" w:hAnsi="Cambria" w:cs="Cambria"/>
          <w:spacing w:val="-4"/>
          <w:w w:val="105"/>
          <w:sz w:val="20"/>
          <w:szCs w:val="20"/>
        </w:rPr>
        <w:t xml:space="preserve">attribuito il valore riportato nella fattura per ogni sua componente o, in caso di prezzo complessivo, </w:t>
      </w:r>
      <w:r>
        <w:rPr>
          <w:rFonts w:ascii="Cambria" w:hAnsi="Cambria" w:cs="Cambria"/>
          <w:spacing w:val="-5"/>
          <w:w w:val="105"/>
          <w:sz w:val="20"/>
          <w:szCs w:val="20"/>
        </w:rPr>
        <w:t xml:space="preserve">alla stima di costo valutato dalla commissione in sede di collaudo, assicurando, comunque, il rispetto </w:t>
      </w:r>
      <w:r>
        <w:rPr>
          <w:rFonts w:ascii="Cambria" w:hAnsi="Cambria" w:cs="Cambria"/>
          <w:spacing w:val="-4"/>
          <w:w w:val="105"/>
          <w:sz w:val="20"/>
          <w:szCs w:val="20"/>
        </w:rPr>
        <w:t>della spesa complessiva riferita a quel laboratorio.</w:t>
      </w:r>
    </w:p>
    <w:p w:rsidR="00566DB9" w:rsidRDefault="000D7D0E">
      <w:pPr>
        <w:spacing w:before="288" w:line="192" w:lineRule="auto"/>
        <w:ind w:left="144"/>
        <w:rPr>
          <w:rFonts w:ascii="Cambria" w:hAnsi="Cambria" w:cs="Cambria"/>
          <w:b/>
          <w:bCs/>
          <w:spacing w:val="-4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4"/>
          <w:w w:val="105"/>
          <w:sz w:val="20"/>
          <w:szCs w:val="20"/>
        </w:rPr>
        <w:t>Art. 31– Risoluzione e recesso</w:t>
      </w:r>
    </w:p>
    <w:p w:rsidR="00566DB9" w:rsidRDefault="000D7D0E">
      <w:pPr>
        <w:spacing w:after="180"/>
        <w:ind w:left="432" w:right="216" w:hanging="216"/>
        <w:rPr>
          <w:rFonts w:ascii="Cambria" w:hAnsi="Cambria" w:cs="Cambria"/>
          <w:spacing w:val="1"/>
          <w:w w:val="105"/>
          <w:sz w:val="20"/>
          <w:szCs w:val="20"/>
        </w:rPr>
      </w:pPr>
      <w:r>
        <w:rPr>
          <w:rFonts w:ascii="Liberation Serif" w:hAnsi="Liberation Serif" w:cs="Liberation Serif"/>
          <w:spacing w:val="-2"/>
          <w:w w:val="105"/>
        </w:rPr>
        <w:t xml:space="preserve">1. </w:t>
      </w:r>
      <w:r>
        <w:rPr>
          <w:rFonts w:ascii="Cambria" w:hAnsi="Cambria" w:cs="Cambria"/>
          <w:spacing w:val="-2"/>
          <w:w w:val="105"/>
          <w:sz w:val="20"/>
          <w:szCs w:val="20"/>
        </w:rPr>
        <w:t xml:space="preserve">In caso di annullamento ovvero revoca in autotutela dell’aggiudicazione, l’Amministrazione recede </w:t>
      </w:r>
      <w:r>
        <w:rPr>
          <w:rFonts w:ascii="Cambria" w:hAnsi="Cambria" w:cs="Cambria"/>
          <w:spacing w:val="1"/>
          <w:w w:val="105"/>
          <w:sz w:val="20"/>
          <w:szCs w:val="20"/>
        </w:rPr>
        <w:t>dal contratto, ove già stipulato. E’ prevista la corresponsione di un indennizzo esclusivamente</w:t>
      </w:r>
    </w:p>
    <w:p w:rsidR="00566DB9" w:rsidRDefault="001B14FA">
      <w:pPr>
        <w:spacing w:before="72"/>
        <w:ind w:left="144" w:right="216"/>
        <w:jc w:val="both"/>
        <w:rPr>
          <w:rFonts w:ascii="Cambria" w:hAnsi="Cambria" w:cs="Cambria"/>
          <w:spacing w:val="-7"/>
          <w:w w:val="11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5080</wp:posOffset>
                </wp:positionV>
                <wp:extent cx="1411605" cy="0"/>
                <wp:effectExtent l="0" t="0" r="0" b="0"/>
                <wp:wrapSquare wrapText="bothSides"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16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9.85pt,.4pt" to="12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blWEwIAACo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" o:allowincell="f" strokeweight=".7pt">
                <w10:wrap type="square"/>
              </v:line>
            </w:pict>
          </mc:Fallback>
        </mc:AlternateContent>
      </w:r>
      <w:r w:rsidR="000D7D0E">
        <w:rPr>
          <w:spacing w:val="-5"/>
          <w:w w:val="105"/>
          <w:sz w:val="23"/>
          <w:szCs w:val="23"/>
        </w:rPr>
        <w:t>2</w:t>
      </w:r>
      <w:r w:rsidR="000D7D0E">
        <w:rPr>
          <w:rFonts w:ascii="Cambria" w:hAnsi="Cambria" w:cs="Cambria"/>
          <w:spacing w:val="-5"/>
          <w:w w:val="110"/>
          <w:sz w:val="16"/>
          <w:szCs w:val="16"/>
        </w:rPr>
        <w:t>“</w:t>
      </w:r>
      <w:r w:rsidR="000D7D0E">
        <w:rPr>
          <w:rFonts w:ascii="Cambria" w:hAnsi="Cambria" w:cs="Cambria"/>
          <w:i/>
          <w:iCs/>
          <w:spacing w:val="-5"/>
          <w:w w:val="110"/>
          <w:sz w:val="16"/>
          <w:szCs w:val="16"/>
        </w:rPr>
        <w:t xml:space="preserve">La violazione della clausola di stand still, di cui all’articolo 11, comma 10, del D.Lgs. n. 163 del 2006, in sé considerata, e cioè senza </w:t>
      </w:r>
      <w:r w:rsidR="000D7D0E">
        <w:rPr>
          <w:rFonts w:ascii="Cambria" w:hAnsi="Cambria" w:cs="Cambria"/>
          <w:i/>
          <w:iCs/>
          <w:spacing w:val="-3"/>
          <w:w w:val="110"/>
          <w:sz w:val="16"/>
          <w:szCs w:val="16"/>
        </w:rPr>
        <w:t xml:space="preserve">che concorrano vizi propri dell'aggiudicazione, non comporta l'annullamento dell'aggiudicazione o l'inefficacia del contratto, </w:t>
      </w:r>
      <w:r w:rsidR="000D7D0E">
        <w:rPr>
          <w:rFonts w:ascii="Cambria" w:hAnsi="Cambria" w:cs="Cambria"/>
          <w:i/>
          <w:iCs/>
          <w:spacing w:val="-6"/>
          <w:w w:val="110"/>
          <w:sz w:val="16"/>
          <w:szCs w:val="16"/>
        </w:rPr>
        <w:t>potendo rilevare ai fini della valutazione delle responsabilità, anche risarcitorie, conseguenti ad una illegittima aggiudicazione</w:t>
      </w:r>
      <w:r w:rsidR="000D7D0E">
        <w:rPr>
          <w:rFonts w:ascii="Cambria" w:hAnsi="Cambria" w:cs="Cambria"/>
          <w:spacing w:val="-6"/>
          <w:w w:val="110"/>
          <w:sz w:val="16"/>
          <w:szCs w:val="16"/>
        </w:rPr>
        <w:t xml:space="preserve"> (...)</w:t>
      </w:r>
      <w:r w:rsidR="000D7D0E">
        <w:rPr>
          <w:rFonts w:ascii="Cambria" w:hAnsi="Cambria" w:cs="Cambria"/>
          <w:i/>
          <w:iCs/>
          <w:spacing w:val="-6"/>
          <w:w w:val="110"/>
          <w:sz w:val="16"/>
          <w:szCs w:val="16"/>
        </w:rPr>
        <w:t xml:space="preserve">; tuttavia, dall’esame della normativa in materia , si ricava che l’applicazione delle sanzioni di cui al comma 1 dell’articolo 123 codice </w:t>
      </w:r>
      <w:r w:rsidR="000D7D0E">
        <w:rPr>
          <w:rFonts w:ascii="Cambria" w:hAnsi="Cambria" w:cs="Cambria"/>
          <w:i/>
          <w:iCs/>
          <w:spacing w:val="-5"/>
          <w:w w:val="110"/>
          <w:sz w:val="16"/>
          <w:szCs w:val="16"/>
        </w:rPr>
        <w:t xml:space="preserve">processo amministrativo si ha anche qualora il contratto sia stato stipulato senza rispettare il termine dilatorio stabilito per la </w:t>
      </w:r>
      <w:r w:rsidR="000D7D0E">
        <w:rPr>
          <w:rFonts w:ascii="Cambria" w:hAnsi="Cambria" w:cs="Cambria"/>
          <w:i/>
          <w:iCs/>
          <w:spacing w:val="-7"/>
          <w:w w:val="110"/>
          <w:sz w:val="16"/>
          <w:szCs w:val="16"/>
        </w:rPr>
        <w:t xml:space="preserve">stipulazione del contratto, ovvero e' stato stipulato senza rispettare la sospensione della stipulazione derivante dalla proposizione del </w:t>
      </w:r>
      <w:r w:rsidR="000D7D0E">
        <w:rPr>
          <w:rFonts w:ascii="Cambria" w:hAnsi="Cambria" w:cs="Cambria"/>
          <w:i/>
          <w:iCs/>
          <w:spacing w:val="-5"/>
          <w:w w:val="110"/>
          <w:sz w:val="16"/>
          <w:szCs w:val="16"/>
        </w:rPr>
        <w:t xml:space="preserve">ricorso giurisdizionale avverso l'aggiudicazione definitiva, quando la violazione non abbia privato il ricorrente della possibilità di </w:t>
      </w:r>
      <w:r w:rsidR="000D7D0E">
        <w:rPr>
          <w:rFonts w:ascii="Cambria" w:hAnsi="Cambria" w:cs="Cambria"/>
          <w:i/>
          <w:iCs/>
          <w:spacing w:val="-6"/>
          <w:w w:val="110"/>
          <w:sz w:val="16"/>
          <w:szCs w:val="16"/>
        </w:rPr>
        <w:t xml:space="preserve">avvalersi di mezzi di ricorso prima della stipulazione del contratto e non abbia influito sulle possibilità del ricorrente di ottenere </w:t>
      </w:r>
      <w:r w:rsidR="000D7D0E">
        <w:rPr>
          <w:rFonts w:ascii="Cambria" w:hAnsi="Cambria" w:cs="Cambria"/>
          <w:i/>
          <w:iCs/>
          <w:spacing w:val="-7"/>
          <w:w w:val="110"/>
          <w:sz w:val="16"/>
          <w:szCs w:val="16"/>
        </w:rPr>
        <w:t>l'affidamento”</w:t>
      </w:r>
      <w:r w:rsidR="000D7D0E">
        <w:rPr>
          <w:rFonts w:ascii="Cambria" w:hAnsi="Cambria" w:cs="Cambria"/>
          <w:spacing w:val="-7"/>
          <w:w w:val="110"/>
          <w:sz w:val="16"/>
          <w:szCs w:val="16"/>
        </w:rPr>
        <w:t>. TAR Lazio Roma sez. III ter 11/4/2011 n. 3169</w:t>
      </w:r>
    </w:p>
    <w:p w:rsidR="00566DB9" w:rsidRDefault="000D7D0E">
      <w:pPr>
        <w:spacing w:before="504"/>
        <w:ind w:left="144" w:right="216"/>
        <w:jc w:val="both"/>
        <w:rPr>
          <w:rFonts w:ascii="Cambria" w:hAnsi="Cambria" w:cs="Cambria"/>
          <w:i/>
          <w:iCs/>
          <w:spacing w:val="-6"/>
          <w:w w:val="110"/>
          <w:sz w:val="16"/>
          <w:szCs w:val="16"/>
        </w:rPr>
      </w:pPr>
      <w:r>
        <w:rPr>
          <w:spacing w:val="-6"/>
          <w:w w:val="105"/>
          <w:sz w:val="23"/>
          <w:szCs w:val="23"/>
        </w:rPr>
        <w:t>3</w:t>
      </w:r>
      <w:r>
        <w:rPr>
          <w:rFonts w:ascii="Cambria" w:hAnsi="Cambria" w:cs="Cambria"/>
          <w:i/>
          <w:iCs/>
          <w:spacing w:val="-6"/>
          <w:w w:val="110"/>
          <w:sz w:val="16"/>
          <w:szCs w:val="16"/>
        </w:rPr>
        <w:t xml:space="preserve">L’art. 11 comma 9 del codice dei contratti prevede l’avvio dell’esecuzione in via d’urgenza, anche in deroga al rispetto del termine di stand still quando: a) la procedura non prevede la pubblicazione del bando (e dunque tutti i casi di cui al presente regolamento, ivi </w:t>
      </w:r>
      <w:r>
        <w:rPr>
          <w:rFonts w:ascii="Cambria" w:hAnsi="Cambria" w:cs="Cambria"/>
          <w:i/>
          <w:iCs/>
          <w:spacing w:val="-5"/>
          <w:w w:val="110"/>
          <w:sz w:val="16"/>
          <w:szCs w:val="16"/>
        </w:rPr>
        <w:t xml:space="preserve">compreso il cottimo fiduciario); b) la mancata immediata esecuzione sia causa di danno grave all’interesse pubblico, compresa la </w:t>
      </w:r>
      <w:r>
        <w:rPr>
          <w:rFonts w:ascii="Cambria" w:hAnsi="Cambria" w:cs="Cambria"/>
          <w:i/>
          <w:iCs/>
          <w:spacing w:val="-6"/>
          <w:w w:val="110"/>
          <w:sz w:val="16"/>
          <w:szCs w:val="16"/>
        </w:rPr>
        <w:t>perdita di finanziamenti comunitari.</w:t>
      </w:r>
    </w:p>
    <w:p w:rsidR="00566DB9" w:rsidRDefault="000D7D0E">
      <w:pPr>
        <w:spacing w:before="432"/>
        <w:ind w:left="144" w:right="216"/>
        <w:jc w:val="both"/>
        <w:rPr>
          <w:rFonts w:ascii="Cambria" w:hAnsi="Cambria" w:cs="Cambria"/>
          <w:spacing w:val="-6"/>
          <w:w w:val="110"/>
          <w:sz w:val="16"/>
          <w:szCs w:val="16"/>
        </w:rPr>
      </w:pPr>
      <w:r>
        <w:rPr>
          <w:spacing w:val="-4"/>
          <w:w w:val="105"/>
          <w:sz w:val="23"/>
          <w:szCs w:val="23"/>
        </w:rPr>
        <w:t>4</w:t>
      </w:r>
      <w:r>
        <w:rPr>
          <w:rFonts w:ascii="Cambria" w:hAnsi="Cambria" w:cs="Cambria"/>
          <w:spacing w:val="-4"/>
          <w:w w:val="110"/>
          <w:sz w:val="16"/>
          <w:szCs w:val="16"/>
        </w:rPr>
        <w:t>“</w:t>
      </w:r>
      <w:r>
        <w:rPr>
          <w:rFonts w:ascii="Cambria" w:hAnsi="Cambria" w:cs="Cambria"/>
          <w:i/>
          <w:iCs/>
          <w:spacing w:val="-4"/>
          <w:w w:val="110"/>
          <w:sz w:val="16"/>
          <w:szCs w:val="16"/>
        </w:rPr>
        <w:t xml:space="preserve">Il contratto affidato mediante cottimo fiduciario è stipulato attraverso scrittura privata, che può anche consistere in apposito </w:t>
      </w:r>
      <w:r>
        <w:rPr>
          <w:rFonts w:ascii="Cambria" w:hAnsi="Cambria" w:cs="Cambria"/>
          <w:i/>
          <w:iCs/>
          <w:spacing w:val="-6"/>
          <w:w w:val="110"/>
          <w:sz w:val="16"/>
          <w:szCs w:val="16"/>
        </w:rPr>
        <w:t>scambio di lettere con cui la stazione appaltante dispone l'ordinazione dei beni o dei servizi, che riporta i medesimi contenuti previsti dalla lettera di invito</w:t>
      </w:r>
      <w:r>
        <w:rPr>
          <w:rFonts w:ascii="Cambria" w:hAnsi="Cambria" w:cs="Cambria"/>
          <w:spacing w:val="-6"/>
          <w:w w:val="110"/>
          <w:sz w:val="16"/>
          <w:szCs w:val="16"/>
        </w:rPr>
        <w:t>”. Art. 334, comma 2, dpr 207/2010.</w:t>
      </w:r>
    </w:p>
    <w:p w:rsidR="00566DB9" w:rsidRDefault="00566DB9">
      <w:pPr>
        <w:widowControl/>
        <w:kinsoku/>
        <w:autoSpaceDE w:val="0"/>
        <w:autoSpaceDN w:val="0"/>
        <w:adjustRightInd w:val="0"/>
        <w:sectPr w:rsidR="00566DB9">
          <w:headerReference w:type="default" r:id="rId42"/>
          <w:footerReference w:type="default" r:id="rId43"/>
          <w:pgSz w:w="11918" w:h="16854"/>
          <w:pgMar w:top="1012" w:right="1451" w:bottom="889" w:left="1127" w:header="0" w:footer="984" w:gutter="0"/>
          <w:cols w:space="720"/>
          <w:noEndnote/>
        </w:sectPr>
      </w:pPr>
    </w:p>
    <w:p w:rsidR="00566DB9" w:rsidRDefault="000D7D0E">
      <w:pPr>
        <w:ind w:left="432"/>
        <w:rPr>
          <w:rFonts w:ascii="Cambria" w:hAnsi="Cambria" w:cs="Cambria"/>
          <w:spacing w:val="-3"/>
          <w:w w:val="105"/>
          <w:sz w:val="20"/>
          <w:szCs w:val="20"/>
        </w:rPr>
      </w:pPr>
      <w:r>
        <w:rPr>
          <w:rFonts w:ascii="Cambria" w:hAnsi="Cambria" w:cs="Cambria"/>
          <w:spacing w:val="-3"/>
          <w:w w:val="105"/>
          <w:sz w:val="20"/>
          <w:szCs w:val="20"/>
        </w:rPr>
        <w:lastRenderedPageBreak/>
        <w:t xml:space="preserve">nell’ipotesi di revoca, ai sensi dell’art. 21 </w:t>
      </w:r>
      <w:r>
        <w:rPr>
          <w:rFonts w:ascii="Cambria" w:hAnsi="Cambria" w:cs="Cambria"/>
          <w:i/>
          <w:iCs/>
          <w:spacing w:val="-3"/>
          <w:w w:val="105"/>
          <w:sz w:val="20"/>
          <w:szCs w:val="20"/>
        </w:rPr>
        <w:t>quinquies</w:t>
      </w:r>
      <w:r>
        <w:rPr>
          <w:rFonts w:ascii="Cambria" w:hAnsi="Cambria" w:cs="Cambria"/>
          <w:spacing w:val="-3"/>
          <w:w w:val="105"/>
          <w:sz w:val="20"/>
          <w:szCs w:val="20"/>
        </w:rPr>
        <w:t>, comma 1, della legge n. 241 del 1990.</w:t>
      </w:r>
    </w:p>
    <w:p w:rsidR="00566DB9" w:rsidRDefault="000D7D0E">
      <w:pPr>
        <w:spacing w:before="288"/>
        <w:ind w:left="144"/>
        <w:rPr>
          <w:rFonts w:ascii="Cambria" w:hAnsi="Cambria" w:cs="Cambria"/>
          <w:b/>
          <w:bCs/>
          <w:spacing w:val="-4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4"/>
          <w:w w:val="105"/>
          <w:sz w:val="20"/>
          <w:szCs w:val="20"/>
        </w:rPr>
        <w:t>Art. 32 - Requisiti soggettivi dei fornitori e relative verifiche</w:t>
      </w:r>
    </w:p>
    <w:p w:rsidR="00566DB9" w:rsidRDefault="000D7D0E">
      <w:pPr>
        <w:numPr>
          <w:ilvl w:val="0"/>
          <w:numId w:val="31"/>
        </w:numPr>
        <w:tabs>
          <w:tab w:val="clear" w:pos="288"/>
          <w:tab w:val="num" w:pos="504"/>
        </w:tabs>
        <w:ind w:right="216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5"/>
          <w:w w:val="105"/>
          <w:sz w:val="20"/>
          <w:szCs w:val="20"/>
        </w:rPr>
        <w:t xml:space="preserve">Ai sensi della vigente normativa tutti i fornitori devono essere in regola con gli obblighi relativi al </w:t>
      </w:r>
      <w:r>
        <w:rPr>
          <w:rFonts w:ascii="Cambria" w:hAnsi="Cambria" w:cs="Cambria"/>
          <w:spacing w:val="-4"/>
          <w:w w:val="105"/>
          <w:sz w:val="20"/>
          <w:szCs w:val="20"/>
        </w:rPr>
        <w:t xml:space="preserve">pagamento dei contributi previdenziali e assistenziali a favore dei lavoratori. Pertanto si provvederà </w:t>
      </w:r>
      <w:r>
        <w:rPr>
          <w:rFonts w:ascii="Cambria" w:hAnsi="Cambria" w:cs="Cambria"/>
          <w:spacing w:val="-5"/>
          <w:w w:val="105"/>
          <w:sz w:val="20"/>
          <w:szCs w:val="20"/>
        </w:rPr>
        <w:t xml:space="preserve">ad acquisire il Documento Unico di Regolarità Contributiva (DURC), che attesta la regolarità di un </w:t>
      </w:r>
      <w:r>
        <w:rPr>
          <w:rFonts w:ascii="Cambria" w:hAnsi="Cambria" w:cs="Cambria"/>
          <w:spacing w:val="-4"/>
          <w:w w:val="105"/>
          <w:sz w:val="20"/>
          <w:szCs w:val="20"/>
        </w:rPr>
        <w:t>operatore economico (se tenuto all’obbligo di iscrizione a tali Enti) relativamente agli adempimenti INPS, INAIL e, per i lavori, Cassa Edile.</w:t>
      </w:r>
    </w:p>
    <w:p w:rsidR="00566DB9" w:rsidRDefault="000D7D0E">
      <w:pPr>
        <w:numPr>
          <w:ilvl w:val="0"/>
          <w:numId w:val="31"/>
        </w:numPr>
        <w:tabs>
          <w:tab w:val="clear" w:pos="288"/>
          <w:tab w:val="num" w:pos="504"/>
        </w:tabs>
        <w:ind w:right="216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5"/>
          <w:w w:val="105"/>
          <w:sz w:val="20"/>
          <w:szCs w:val="20"/>
        </w:rPr>
        <w:t xml:space="preserve">Per i liberi professionisti andrà richiesta alle rispettive casse previdenziali di appartenenza una </w:t>
      </w:r>
      <w:r>
        <w:rPr>
          <w:rFonts w:ascii="Cambria" w:hAnsi="Cambria" w:cs="Cambria"/>
          <w:spacing w:val="-4"/>
          <w:w w:val="105"/>
          <w:sz w:val="20"/>
          <w:szCs w:val="20"/>
        </w:rPr>
        <w:t>certificazione di regolarità contributiva equipollente.</w:t>
      </w:r>
    </w:p>
    <w:p w:rsidR="00566DB9" w:rsidRDefault="000D7D0E">
      <w:pPr>
        <w:numPr>
          <w:ilvl w:val="0"/>
          <w:numId w:val="31"/>
        </w:numPr>
        <w:tabs>
          <w:tab w:val="clear" w:pos="288"/>
          <w:tab w:val="num" w:pos="504"/>
        </w:tabs>
        <w:ind w:right="216"/>
        <w:rPr>
          <w:rFonts w:ascii="Cambria" w:hAnsi="Cambria" w:cs="Cambria"/>
          <w:spacing w:val="-10"/>
          <w:w w:val="105"/>
          <w:sz w:val="20"/>
          <w:szCs w:val="20"/>
        </w:rPr>
      </w:pPr>
      <w:r>
        <w:rPr>
          <w:rFonts w:ascii="Cambria" w:hAnsi="Cambria" w:cs="Cambria"/>
          <w:spacing w:val="-4"/>
          <w:w w:val="105"/>
          <w:sz w:val="20"/>
          <w:szCs w:val="20"/>
        </w:rPr>
        <w:t xml:space="preserve">Tutti i fornitori devono essere in regola con gli obblighi relativi al pagamento delle imposte e delle </w:t>
      </w:r>
      <w:r>
        <w:rPr>
          <w:rFonts w:ascii="Cambria" w:hAnsi="Cambria" w:cs="Cambria"/>
          <w:spacing w:val="-10"/>
          <w:w w:val="105"/>
          <w:sz w:val="20"/>
          <w:szCs w:val="20"/>
        </w:rPr>
        <w:t>tasse</w:t>
      </w:r>
      <w:r>
        <w:rPr>
          <w:rFonts w:ascii="Cambria" w:hAnsi="Cambria" w:cs="Cambria"/>
          <w:spacing w:val="-10"/>
          <w:w w:val="105"/>
          <w:sz w:val="20"/>
          <w:szCs w:val="20"/>
          <w:vertAlign w:val="superscript"/>
        </w:rPr>
        <w:t>5</w:t>
      </w:r>
      <w:r>
        <w:rPr>
          <w:rFonts w:ascii="Cambria" w:hAnsi="Cambria" w:cs="Cambria"/>
          <w:spacing w:val="-10"/>
          <w:w w:val="105"/>
          <w:sz w:val="20"/>
          <w:szCs w:val="20"/>
        </w:rPr>
        <w:t>.</w:t>
      </w:r>
    </w:p>
    <w:p w:rsidR="00566DB9" w:rsidRDefault="000D7D0E">
      <w:pPr>
        <w:spacing w:before="360" w:line="590" w:lineRule="auto"/>
        <w:jc w:val="center"/>
        <w:rPr>
          <w:rFonts w:ascii="Cambria" w:hAnsi="Cambria" w:cs="Cambria"/>
          <w:b/>
          <w:bCs/>
          <w:spacing w:val="-6"/>
          <w:w w:val="105"/>
          <w:sz w:val="28"/>
          <w:szCs w:val="28"/>
        </w:rPr>
      </w:pPr>
      <w:r>
        <w:rPr>
          <w:rFonts w:ascii="Cambria" w:hAnsi="Cambria" w:cs="Cambria"/>
          <w:b/>
          <w:bCs/>
          <w:w w:val="105"/>
          <w:sz w:val="28"/>
          <w:szCs w:val="28"/>
        </w:rPr>
        <w:t>CAPO VII</w:t>
      </w:r>
      <w:r>
        <w:rPr>
          <w:rFonts w:ascii="Cambria" w:hAnsi="Cambria" w:cs="Cambria"/>
          <w:b/>
          <w:bCs/>
          <w:w w:val="105"/>
          <w:sz w:val="28"/>
          <w:szCs w:val="28"/>
        </w:rPr>
        <w:br/>
      </w:r>
      <w:r>
        <w:rPr>
          <w:rFonts w:ascii="Cambria" w:hAnsi="Cambria" w:cs="Cambria"/>
          <w:b/>
          <w:bCs/>
          <w:spacing w:val="-6"/>
          <w:w w:val="105"/>
          <w:sz w:val="28"/>
          <w:szCs w:val="28"/>
        </w:rPr>
        <w:t>Contratti con esperti esterni</w:t>
      </w:r>
    </w:p>
    <w:p w:rsidR="00566DB9" w:rsidRDefault="000D7D0E">
      <w:pPr>
        <w:spacing w:before="324"/>
        <w:ind w:left="144"/>
        <w:rPr>
          <w:rFonts w:ascii="Cambria" w:hAnsi="Cambria" w:cs="Cambria"/>
          <w:b/>
          <w:bCs/>
          <w:spacing w:val="-4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4"/>
          <w:w w:val="105"/>
          <w:sz w:val="20"/>
          <w:szCs w:val="20"/>
        </w:rPr>
        <w:t>Art. 33– Contratti di prestazione d’opera per l’arricchimento dell’offerta formativa</w:t>
      </w:r>
    </w:p>
    <w:p w:rsidR="00566DB9" w:rsidRDefault="000D7D0E">
      <w:pPr>
        <w:numPr>
          <w:ilvl w:val="0"/>
          <w:numId w:val="32"/>
        </w:numPr>
        <w:tabs>
          <w:tab w:val="clear" w:pos="288"/>
          <w:tab w:val="num" w:pos="504"/>
        </w:tabs>
        <w:ind w:right="216"/>
        <w:jc w:val="both"/>
        <w:rPr>
          <w:rFonts w:ascii="Cambria" w:hAnsi="Cambria" w:cs="Cambria"/>
          <w:spacing w:val="-2"/>
          <w:w w:val="105"/>
          <w:sz w:val="20"/>
          <w:szCs w:val="20"/>
        </w:rPr>
      </w:pPr>
      <w:r>
        <w:rPr>
          <w:rFonts w:ascii="Cambria" w:hAnsi="Cambria" w:cs="Cambria"/>
          <w:spacing w:val="-5"/>
          <w:w w:val="105"/>
          <w:sz w:val="20"/>
          <w:szCs w:val="20"/>
        </w:rPr>
        <w:t xml:space="preserve">In attuazione ed esecuzione dell’art. 40, comma 2, del D.I. 44/2001, l’affidamento dei contratti di prestazione d’opera per l’arricchimento dell’offerta formativa avviene nel rispetto della seguente procedura. Il progetto formativo deve essere previsto dal POF e viene proposto al Consiglio di Istituto </w:t>
      </w:r>
      <w:r>
        <w:rPr>
          <w:rFonts w:ascii="Cambria" w:hAnsi="Cambria" w:cs="Cambria"/>
          <w:spacing w:val="3"/>
          <w:w w:val="105"/>
          <w:sz w:val="20"/>
          <w:szCs w:val="20"/>
        </w:rPr>
        <w:t xml:space="preserve">dai docenti. Il Dirigente verifica la possibilità di ricorrere al personale in servizio presso </w:t>
      </w:r>
      <w:r>
        <w:rPr>
          <w:rFonts w:ascii="Cambria" w:hAnsi="Cambria" w:cs="Cambria"/>
          <w:w w:val="105"/>
          <w:sz w:val="20"/>
          <w:szCs w:val="20"/>
        </w:rPr>
        <w:t xml:space="preserve">l’istituzione scolastica attraverso consulti interni tenendo conto delle competenze, e, in caso di </w:t>
      </w:r>
      <w:r>
        <w:rPr>
          <w:rFonts w:ascii="Cambria" w:hAnsi="Cambria" w:cs="Cambria"/>
          <w:spacing w:val="-3"/>
          <w:w w:val="105"/>
          <w:sz w:val="20"/>
          <w:szCs w:val="20"/>
        </w:rPr>
        <w:t xml:space="preserve">esito negativo, decide il ricorso ad una collaborazione esterna secondo le modalità indicate nei </w:t>
      </w:r>
      <w:r>
        <w:rPr>
          <w:rFonts w:ascii="Cambria" w:hAnsi="Cambria" w:cs="Cambria"/>
          <w:spacing w:val="-2"/>
          <w:w w:val="105"/>
          <w:sz w:val="20"/>
          <w:szCs w:val="20"/>
        </w:rPr>
        <w:t>successivi articoli.</w:t>
      </w:r>
    </w:p>
    <w:p w:rsidR="00566DB9" w:rsidRDefault="000D7D0E">
      <w:pPr>
        <w:numPr>
          <w:ilvl w:val="0"/>
          <w:numId w:val="32"/>
        </w:numPr>
        <w:tabs>
          <w:tab w:val="clear" w:pos="288"/>
          <w:tab w:val="num" w:pos="504"/>
        </w:tabs>
        <w:spacing w:before="108"/>
        <w:ind w:right="216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3"/>
          <w:w w:val="105"/>
          <w:sz w:val="20"/>
          <w:szCs w:val="20"/>
        </w:rPr>
        <w:t xml:space="preserve">Il progetto può essere finanziato anche mediante contratti di sponsorizzazione con soggetti pubblici </w:t>
      </w:r>
      <w:r>
        <w:rPr>
          <w:rFonts w:ascii="Cambria" w:hAnsi="Cambria" w:cs="Cambria"/>
          <w:spacing w:val="-4"/>
          <w:w w:val="105"/>
          <w:sz w:val="20"/>
          <w:szCs w:val="20"/>
        </w:rPr>
        <w:t>o privati, tramite la stipula di un contratto di sponsorizzazione ex art. 41 del Decreto.</w:t>
      </w:r>
    </w:p>
    <w:p w:rsidR="00566DB9" w:rsidRDefault="000D7D0E">
      <w:pPr>
        <w:numPr>
          <w:ilvl w:val="0"/>
          <w:numId w:val="32"/>
        </w:numPr>
        <w:tabs>
          <w:tab w:val="clear" w:pos="288"/>
          <w:tab w:val="num" w:pos="504"/>
        </w:tabs>
        <w:ind w:right="216"/>
        <w:jc w:val="both"/>
        <w:rPr>
          <w:rFonts w:ascii="Cambria" w:hAnsi="Cambria" w:cs="Cambria"/>
          <w:spacing w:val="-6"/>
          <w:w w:val="105"/>
          <w:sz w:val="20"/>
          <w:szCs w:val="20"/>
        </w:rPr>
      </w:pPr>
      <w:r>
        <w:rPr>
          <w:rFonts w:ascii="Cambria" w:hAnsi="Cambria" w:cs="Cambria"/>
          <w:spacing w:val="-2"/>
          <w:w w:val="105"/>
          <w:sz w:val="20"/>
          <w:szCs w:val="20"/>
        </w:rPr>
        <w:t xml:space="preserve">Il Consiglio di istituto, ai sensi dell’art. 33, comma 2, lett. g) del Decreto, delibera all’inizio di ogni </w:t>
      </w:r>
      <w:r>
        <w:rPr>
          <w:rFonts w:ascii="Cambria" w:hAnsi="Cambria" w:cs="Cambria"/>
          <w:spacing w:val="-1"/>
          <w:w w:val="105"/>
          <w:sz w:val="20"/>
          <w:szCs w:val="20"/>
        </w:rPr>
        <w:t xml:space="preserve">anno scolastico in ordine a criteri e limiti allo svolgimento dell’attività negoziale da parte del </w:t>
      </w:r>
      <w:r>
        <w:rPr>
          <w:rFonts w:ascii="Cambria" w:hAnsi="Cambria" w:cs="Cambria"/>
          <w:spacing w:val="-6"/>
          <w:w w:val="105"/>
          <w:sz w:val="20"/>
          <w:szCs w:val="20"/>
        </w:rPr>
        <w:t>Dirigente.</w:t>
      </w:r>
    </w:p>
    <w:p w:rsidR="00566DB9" w:rsidRDefault="000D7D0E">
      <w:pPr>
        <w:spacing w:before="216"/>
        <w:ind w:left="144"/>
        <w:rPr>
          <w:rFonts w:ascii="Cambria" w:hAnsi="Cambria" w:cs="Cambria"/>
          <w:b/>
          <w:bCs/>
          <w:spacing w:val="-3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Art. 34 – Pubblicazione degli avvisi di selezione</w:t>
      </w:r>
    </w:p>
    <w:p w:rsidR="00566DB9" w:rsidRDefault="000D7D0E">
      <w:pPr>
        <w:ind w:left="432" w:right="216" w:hanging="216"/>
        <w:jc w:val="both"/>
        <w:rPr>
          <w:rFonts w:ascii="Cambria" w:hAnsi="Cambria" w:cs="Cambria"/>
          <w:spacing w:val="-3"/>
          <w:w w:val="105"/>
          <w:sz w:val="20"/>
          <w:szCs w:val="20"/>
        </w:rPr>
      </w:pPr>
      <w:r>
        <w:rPr>
          <w:spacing w:val="-3"/>
          <w:w w:val="110"/>
        </w:rPr>
        <w:t xml:space="preserve">1. </w:t>
      </w:r>
      <w:r>
        <w:rPr>
          <w:rFonts w:ascii="Cambria" w:hAnsi="Cambria" w:cs="Cambria"/>
          <w:spacing w:val="-3"/>
          <w:w w:val="105"/>
          <w:sz w:val="20"/>
          <w:szCs w:val="20"/>
        </w:rPr>
        <w:t xml:space="preserve">Compatibilmente con le disponibilità finanziarie, il Dirigente individua le attività e gli insegnamenti </w:t>
      </w:r>
      <w:r>
        <w:rPr>
          <w:rFonts w:ascii="Cambria" w:hAnsi="Cambria" w:cs="Cambria"/>
          <w:spacing w:val="-1"/>
          <w:w w:val="105"/>
          <w:sz w:val="20"/>
          <w:szCs w:val="20"/>
        </w:rPr>
        <w:t xml:space="preserve">per i quali possono essere conferiti contratti ad esperti e ne dà informazione con uno o più avvisi </w:t>
      </w:r>
      <w:r>
        <w:rPr>
          <w:rFonts w:ascii="Cambria" w:hAnsi="Cambria" w:cs="Cambria"/>
          <w:spacing w:val="-3"/>
          <w:w w:val="105"/>
          <w:sz w:val="20"/>
          <w:szCs w:val="20"/>
        </w:rPr>
        <w:t>da pubblicare nell’apposita sezione del proprio sito web.</w:t>
      </w:r>
    </w:p>
    <w:p w:rsidR="00566DB9" w:rsidRDefault="000D7D0E">
      <w:pPr>
        <w:numPr>
          <w:ilvl w:val="0"/>
          <w:numId w:val="33"/>
        </w:numPr>
        <w:tabs>
          <w:tab w:val="clear" w:pos="288"/>
          <w:tab w:val="num" w:pos="504"/>
        </w:tabs>
        <w:spacing w:before="36"/>
        <w:ind w:right="216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1"/>
          <w:w w:val="105"/>
          <w:sz w:val="20"/>
          <w:szCs w:val="20"/>
        </w:rPr>
        <w:t xml:space="preserve">Entro il limite stabilito dall’art. 8 del presente regolamento, è consentita, a cura del Dirigente </w:t>
      </w:r>
      <w:r>
        <w:rPr>
          <w:rFonts w:ascii="Cambria" w:hAnsi="Cambria" w:cs="Cambria"/>
          <w:spacing w:val="-4"/>
          <w:w w:val="105"/>
          <w:sz w:val="20"/>
          <w:szCs w:val="20"/>
        </w:rPr>
        <w:t>Scolastico, la trattativa con un unico esperto.</w:t>
      </w:r>
    </w:p>
    <w:p w:rsidR="00566DB9" w:rsidRPr="00715AF6" w:rsidRDefault="000D7D0E">
      <w:pPr>
        <w:numPr>
          <w:ilvl w:val="0"/>
          <w:numId w:val="33"/>
        </w:numPr>
        <w:tabs>
          <w:tab w:val="clear" w:pos="288"/>
          <w:tab w:val="num" w:pos="504"/>
        </w:tabs>
        <w:spacing w:before="36"/>
        <w:ind w:right="216"/>
        <w:rPr>
          <w:rFonts w:ascii="Cambria" w:hAnsi="Cambria" w:cs="Cambria"/>
          <w:spacing w:val="-3"/>
          <w:w w:val="105"/>
          <w:sz w:val="20"/>
          <w:szCs w:val="20"/>
          <w:highlight w:val="yellow"/>
        </w:rPr>
      </w:pPr>
      <w:r w:rsidRPr="00715AF6">
        <w:rPr>
          <w:rFonts w:ascii="Cambria" w:hAnsi="Cambria" w:cs="Cambria"/>
          <w:spacing w:val="-4"/>
          <w:w w:val="105"/>
          <w:sz w:val="20"/>
          <w:szCs w:val="20"/>
          <w:highlight w:val="yellow"/>
        </w:rPr>
        <w:t xml:space="preserve">Il periodo massimo di validità per ogni contratto è di anni uno, salvo deroghe particolari, di volta in </w:t>
      </w:r>
      <w:r w:rsidRPr="00715AF6">
        <w:rPr>
          <w:rFonts w:ascii="Cambria" w:hAnsi="Cambria" w:cs="Cambria"/>
          <w:spacing w:val="-3"/>
          <w:w w:val="105"/>
          <w:sz w:val="20"/>
          <w:szCs w:val="20"/>
          <w:highlight w:val="yellow"/>
        </w:rPr>
        <w:t>volta deliberate dal Consiglio di Istituto.</w:t>
      </w:r>
    </w:p>
    <w:p w:rsidR="00566DB9" w:rsidRDefault="000D7D0E">
      <w:pPr>
        <w:numPr>
          <w:ilvl w:val="0"/>
          <w:numId w:val="33"/>
        </w:numPr>
        <w:tabs>
          <w:tab w:val="clear" w:pos="288"/>
          <w:tab w:val="num" w:pos="504"/>
        </w:tabs>
        <w:spacing w:before="36"/>
        <w:ind w:right="216"/>
        <w:jc w:val="both"/>
        <w:rPr>
          <w:rFonts w:ascii="Cambria" w:hAnsi="Cambria" w:cs="Cambria"/>
          <w:spacing w:val="-3"/>
          <w:w w:val="105"/>
          <w:sz w:val="20"/>
          <w:szCs w:val="20"/>
        </w:rPr>
      </w:pPr>
      <w:r>
        <w:rPr>
          <w:rFonts w:ascii="Cambria" w:hAnsi="Cambria" w:cs="Cambria"/>
          <w:w w:val="105"/>
          <w:sz w:val="20"/>
          <w:szCs w:val="20"/>
        </w:rPr>
        <w:t xml:space="preserve">Il contratto è stipulato con esperti, italiani o stranieri, che per la loro posizione professionale, </w:t>
      </w:r>
      <w:r>
        <w:rPr>
          <w:rFonts w:ascii="Cambria" w:hAnsi="Cambria" w:cs="Cambria"/>
          <w:spacing w:val="4"/>
          <w:w w:val="105"/>
          <w:sz w:val="20"/>
          <w:szCs w:val="20"/>
        </w:rPr>
        <w:t xml:space="preserve">quali dipendenti pubblici o privati o liberi professionisti, siano in grado di apportare la </w:t>
      </w:r>
      <w:r>
        <w:rPr>
          <w:rFonts w:ascii="Cambria" w:hAnsi="Cambria" w:cs="Cambria"/>
          <w:spacing w:val="-3"/>
          <w:w w:val="105"/>
          <w:sz w:val="20"/>
          <w:szCs w:val="20"/>
        </w:rPr>
        <w:t>necessaria esperienza tecnico-professionale nell’insegnamento e/o attività richiesti.</w:t>
      </w:r>
    </w:p>
    <w:p w:rsidR="00566DB9" w:rsidRDefault="000D7D0E">
      <w:pPr>
        <w:numPr>
          <w:ilvl w:val="0"/>
          <w:numId w:val="33"/>
        </w:numPr>
        <w:tabs>
          <w:tab w:val="clear" w:pos="288"/>
          <w:tab w:val="num" w:pos="504"/>
        </w:tabs>
        <w:spacing w:before="36"/>
        <w:jc w:val="both"/>
        <w:rPr>
          <w:rFonts w:ascii="Cambria" w:hAnsi="Cambria" w:cs="Cambria"/>
          <w:spacing w:val="-3"/>
          <w:w w:val="105"/>
          <w:sz w:val="20"/>
          <w:szCs w:val="20"/>
        </w:rPr>
      </w:pPr>
      <w:r>
        <w:rPr>
          <w:rFonts w:ascii="Cambria" w:hAnsi="Cambria" w:cs="Cambria"/>
          <w:spacing w:val="-3"/>
          <w:w w:val="105"/>
          <w:sz w:val="20"/>
          <w:szCs w:val="20"/>
        </w:rPr>
        <w:t>In ogni caso per l’ammissione alla selezione per il conferimento dell’incarico occorre:</w:t>
      </w:r>
    </w:p>
    <w:p w:rsidR="00566DB9" w:rsidRDefault="000D7D0E">
      <w:pPr>
        <w:numPr>
          <w:ilvl w:val="0"/>
          <w:numId w:val="34"/>
        </w:numPr>
        <w:tabs>
          <w:tab w:val="clear" w:pos="288"/>
          <w:tab w:val="num" w:pos="792"/>
        </w:tabs>
        <w:jc w:val="both"/>
        <w:rPr>
          <w:rFonts w:ascii="Cambria" w:hAnsi="Cambria" w:cs="Cambria"/>
          <w:spacing w:val="-3"/>
          <w:w w:val="105"/>
          <w:sz w:val="20"/>
          <w:szCs w:val="20"/>
        </w:rPr>
      </w:pPr>
      <w:r>
        <w:rPr>
          <w:rFonts w:ascii="Cambria" w:hAnsi="Cambria" w:cs="Cambria"/>
          <w:spacing w:val="-3"/>
          <w:w w:val="105"/>
          <w:sz w:val="20"/>
          <w:szCs w:val="20"/>
        </w:rPr>
        <w:t>essere in possesso della cittadinanza italiana o di uno degli Stati membri dell’Unione europea;</w:t>
      </w:r>
    </w:p>
    <w:p w:rsidR="00566DB9" w:rsidRDefault="000D7D0E">
      <w:pPr>
        <w:numPr>
          <w:ilvl w:val="0"/>
          <w:numId w:val="34"/>
        </w:numPr>
        <w:tabs>
          <w:tab w:val="clear" w:pos="288"/>
          <w:tab w:val="num" w:pos="792"/>
        </w:tabs>
        <w:spacing w:after="108"/>
        <w:jc w:val="both"/>
        <w:rPr>
          <w:rFonts w:ascii="Cambria" w:hAnsi="Cambria" w:cs="Cambria"/>
          <w:spacing w:val="-3"/>
          <w:w w:val="105"/>
          <w:sz w:val="20"/>
          <w:szCs w:val="20"/>
        </w:rPr>
      </w:pPr>
      <w:r>
        <w:rPr>
          <w:rFonts w:ascii="Cambria" w:hAnsi="Cambria" w:cs="Cambria"/>
          <w:spacing w:val="-3"/>
          <w:w w:val="105"/>
          <w:sz w:val="20"/>
          <w:szCs w:val="20"/>
        </w:rPr>
        <w:t>godere dei diritti civili e politici;</w:t>
      </w:r>
    </w:p>
    <w:p w:rsidR="00566DB9" w:rsidRDefault="001B14FA">
      <w:pPr>
        <w:spacing w:before="72"/>
        <w:ind w:left="144" w:right="216"/>
        <w:jc w:val="both"/>
        <w:rPr>
          <w:rFonts w:ascii="Cambria" w:hAnsi="Cambria" w:cs="Cambria"/>
          <w:spacing w:val="-6"/>
          <w:w w:val="11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5080</wp:posOffset>
                </wp:positionV>
                <wp:extent cx="1411605" cy="0"/>
                <wp:effectExtent l="0" t="0" r="0" b="0"/>
                <wp:wrapSquare wrapText="bothSides"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16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9.85pt,.4pt" to="12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vlsEwIAACo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" o:allowincell="f" strokeweight=".7pt">
                <w10:wrap type="square"/>
              </v:line>
            </w:pict>
          </mc:Fallback>
        </mc:AlternateContent>
      </w:r>
      <w:r w:rsidR="000D7D0E">
        <w:rPr>
          <w:spacing w:val="-4"/>
          <w:w w:val="105"/>
          <w:sz w:val="20"/>
          <w:szCs w:val="20"/>
        </w:rPr>
        <w:t>5</w:t>
      </w:r>
      <w:r w:rsidR="000D7D0E">
        <w:rPr>
          <w:rFonts w:ascii="Cambria" w:hAnsi="Cambria" w:cs="Cambria"/>
          <w:spacing w:val="-4"/>
          <w:w w:val="110"/>
          <w:sz w:val="16"/>
          <w:szCs w:val="16"/>
        </w:rPr>
        <w:t xml:space="preserve">Prima di procedere al pagamento di una fattura di importo superiore a € 10.000,00 è necessario verificare (attraverso una </w:t>
      </w:r>
      <w:r w:rsidR="000D7D0E">
        <w:rPr>
          <w:rFonts w:ascii="Cambria" w:hAnsi="Cambria" w:cs="Cambria"/>
          <w:spacing w:val="-7"/>
          <w:w w:val="110"/>
          <w:sz w:val="16"/>
          <w:szCs w:val="16"/>
        </w:rPr>
        <w:t xml:space="preserve">ricerca effettuata sul sito Equitalia) se il beneficiario è inadempiente all’obbligo di versamento derivante dalla notifica cartelle di pagamento per un ammontare complessivo almeno pari a detto importo e, in caso affermativo, non si procede al pagamento della </w:t>
      </w:r>
      <w:r w:rsidR="000D7D0E">
        <w:rPr>
          <w:rFonts w:ascii="Cambria" w:hAnsi="Cambria" w:cs="Cambria"/>
          <w:spacing w:val="-4"/>
          <w:w w:val="110"/>
          <w:sz w:val="16"/>
          <w:szCs w:val="16"/>
        </w:rPr>
        <w:t xml:space="preserve">fattura segnalando la circostanza all’agente della riscossione competente per territorio. Esula da tale obbligo il caso in cui si </w:t>
      </w:r>
      <w:r w:rsidR="000D7D0E">
        <w:rPr>
          <w:rFonts w:ascii="Cambria" w:hAnsi="Cambria" w:cs="Cambria"/>
          <w:spacing w:val="-6"/>
          <w:w w:val="110"/>
          <w:sz w:val="16"/>
          <w:szCs w:val="16"/>
        </w:rPr>
        <w:t>proceda, per ragioni di economicità, ad emettere un solo mandato su più fatture.</w:t>
      </w:r>
    </w:p>
    <w:p w:rsidR="00566DB9" w:rsidRDefault="00566DB9">
      <w:pPr>
        <w:widowControl/>
        <w:kinsoku/>
        <w:autoSpaceDE w:val="0"/>
        <w:autoSpaceDN w:val="0"/>
        <w:adjustRightInd w:val="0"/>
        <w:sectPr w:rsidR="00566DB9">
          <w:headerReference w:type="default" r:id="rId44"/>
          <w:footerReference w:type="default" r:id="rId45"/>
          <w:pgSz w:w="11918" w:h="16854"/>
          <w:pgMar w:top="1052" w:right="1259" w:bottom="888" w:left="1319" w:header="0" w:footer="984" w:gutter="0"/>
          <w:cols w:space="720"/>
          <w:noEndnote/>
        </w:sectPr>
      </w:pPr>
    </w:p>
    <w:p w:rsidR="00566DB9" w:rsidRPr="00715AF6" w:rsidRDefault="000D7D0E">
      <w:pPr>
        <w:numPr>
          <w:ilvl w:val="0"/>
          <w:numId w:val="35"/>
        </w:numPr>
        <w:tabs>
          <w:tab w:val="clear" w:pos="288"/>
          <w:tab w:val="num" w:pos="792"/>
        </w:tabs>
        <w:ind w:right="216"/>
        <w:jc w:val="both"/>
        <w:rPr>
          <w:rFonts w:ascii="Cambria" w:hAnsi="Cambria" w:cs="Cambria"/>
          <w:spacing w:val="-3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spacing w:val="5"/>
          <w:w w:val="105"/>
          <w:sz w:val="20"/>
          <w:szCs w:val="20"/>
          <w:lang w:eastAsia="en-US"/>
        </w:rPr>
        <w:lastRenderedPageBreak/>
        <w:t xml:space="preserve">non aver riportato condanne penali e non essere destinatario di provvedimenti che </w:t>
      </w:r>
      <w:r w:rsidRPr="00715AF6">
        <w:rPr>
          <w:rFonts w:ascii="Cambria" w:hAnsi="Cambria" w:cs="Cambria"/>
          <w:spacing w:val="-1"/>
          <w:w w:val="105"/>
          <w:sz w:val="20"/>
          <w:szCs w:val="20"/>
          <w:lang w:eastAsia="en-US"/>
        </w:rPr>
        <w:t xml:space="preserve">riguardano l’applicazione di misure di prevenzione, di decisioni civili e di provvedimenti </w:t>
      </w:r>
      <w:r w:rsidRPr="00715AF6">
        <w:rPr>
          <w:rFonts w:ascii="Cambria" w:hAnsi="Cambria" w:cs="Cambria"/>
          <w:spacing w:val="-3"/>
          <w:w w:val="105"/>
          <w:sz w:val="20"/>
          <w:szCs w:val="20"/>
          <w:lang w:eastAsia="en-US"/>
        </w:rPr>
        <w:t>amministrativi iscritti nel casellario giudiziale;</w:t>
      </w:r>
    </w:p>
    <w:p w:rsidR="00566DB9" w:rsidRPr="00715AF6" w:rsidRDefault="000D7D0E">
      <w:pPr>
        <w:numPr>
          <w:ilvl w:val="0"/>
          <w:numId w:val="35"/>
        </w:numPr>
        <w:tabs>
          <w:tab w:val="clear" w:pos="288"/>
          <w:tab w:val="num" w:pos="792"/>
        </w:tabs>
        <w:jc w:val="both"/>
        <w:rPr>
          <w:rFonts w:ascii="Cambria" w:hAnsi="Cambria" w:cs="Cambria"/>
          <w:spacing w:val="-4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spacing w:val="-4"/>
          <w:w w:val="105"/>
          <w:sz w:val="20"/>
          <w:szCs w:val="20"/>
          <w:lang w:eastAsia="en-US"/>
        </w:rPr>
        <w:t>non essere sottoposto a procedimenti penali;</w:t>
      </w:r>
    </w:p>
    <w:p w:rsidR="00566DB9" w:rsidRPr="00715AF6" w:rsidRDefault="000D7D0E">
      <w:pPr>
        <w:numPr>
          <w:ilvl w:val="0"/>
          <w:numId w:val="35"/>
        </w:numPr>
        <w:tabs>
          <w:tab w:val="clear" w:pos="288"/>
          <w:tab w:val="num" w:pos="792"/>
        </w:tabs>
        <w:ind w:right="216"/>
        <w:rPr>
          <w:rFonts w:ascii="Cambria" w:hAnsi="Cambria" w:cs="Cambria"/>
          <w:spacing w:val="-3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spacing w:val="3"/>
          <w:w w:val="105"/>
          <w:sz w:val="20"/>
          <w:szCs w:val="20"/>
          <w:lang w:eastAsia="en-US"/>
        </w:rPr>
        <w:t xml:space="preserve">essere in possesso di titoli e della particolare e comprovata esperienza professionale </w:t>
      </w:r>
      <w:r w:rsidRPr="00715AF6">
        <w:rPr>
          <w:rFonts w:ascii="Cambria" w:hAnsi="Cambria" w:cs="Cambria"/>
          <w:spacing w:val="-3"/>
          <w:w w:val="105"/>
          <w:sz w:val="20"/>
          <w:szCs w:val="20"/>
          <w:lang w:eastAsia="en-US"/>
        </w:rPr>
        <w:t>strettamente correlata al contenuto della prestazione richiesta.</w:t>
      </w:r>
    </w:p>
    <w:p w:rsidR="00566DB9" w:rsidRPr="00715AF6" w:rsidRDefault="000D7D0E">
      <w:pPr>
        <w:numPr>
          <w:ilvl w:val="0"/>
          <w:numId w:val="35"/>
        </w:numPr>
        <w:tabs>
          <w:tab w:val="clear" w:pos="288"/>
          <w:tab w:val="num" w:pos="792"/>
        </w:tabs>
        <w:spacing w:before="36"/>
        <w:rPr>
          <w:rFonts w:ascii="Cambria" w:hAnsi="Cambria" w:cs="Cambria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w w:val="105"/>
          <w:sz w:val="20"/>
          <w:szCs w:val="20"/>
          <w:lang w:eastAsia="en-US"/>
        </w:rPr>
        <w:t>essere in possesso dell’iscrizione all’albo professionale, se previsto</w:t>
      </w:r>
    </w:p>
    <w:p w:rsidR="00566DB9" w:rsidRPr="00715AF6" w:rsidRDefault="000D7D0E">
      <w:pPr>
        <w:numPr>
          <w:ilvl w:val="0"/>
          <w:numId w:val="36"/>
        </w:numPr>
        <w:tabs>
          <w:tab w:val="clear" w:pos="288"/>
          <w:tab w:val="num" w:pos="504"/>
        </w:tabs>
        <w:spacing w:before="36"/>
        <w:ind w:right="216"/>
        <w:jc w:val="both"/>
        <w:rPr>
          <w:rFonts w:ascii="Cambria" w:hAnsi="Cambria" w:cs="Cambria"/>
          <w:spacing w:val="-3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spacing w:val="8"/>
          <w:w w:val="105"/>
          <w:sz w:val="20"/>
          <w:szCs w:val="20"/>
          <w:lang w:eastAsia="en-US"/>
        </w:rPr>
        <w:t xml:space="preserve">L’affidamento dell’incarico avverrà previa acquisizione dell’autorizzazione da parte </w:t>
      </w:r>
      <w:r w:rsidRPr="00715AF6">
        <w:rPr>
          <w:rFonts w:ascii="Cambria" w:hAnsi="Cambria" w:cs="Cambria"/>
          <w:spacing w:val="-3"/>
          <w:w w:val="105"/>
          <w:sz w:val="20"/>
          <w:szCs w:val="20"/>
          <w:lang w:eastAsia="en-US"/>
        </w:rPr>
        <w:t>dell’amministrazione di appartenenza dell’esperto, se dipendente pubblico, in applicazione dell’art. 58 del D.Lvo 3 febbraio 1993, n. 29 e successive modificazioni ed integrazioni.</w:t>
      </w:r>
    </w:p>
    <w:p w:rsidR="00566DB9" w:rsidRPr="00715AF6" w:rsidRDefault="000D7D0E">
      <w:pPr>
        <w:numPr>
          <w:ilvl w:val="0"/>
          <w:numId w:val="36"/>
        </w:numPr>
        <w:tabs>
          <w:tab w:val="clear" w:pos="288"/>
          <w:tab w:val="num" w:pos="504"/>
        </w:tabs>
        <w:spacing w:before="36"/>
        <w:ind w:right="216"/>
        <w:jc w:val="both"/>
        <w:rPr>
          <w:rFonts w:ascii="Cambria" w:hAnsi="Cambria" w:cs="Cambria"/>
          <w:spacing w:val="-6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spacing w:val="-3"/>
          <w:w w:val="105"/>
          <w:sz w:val="20"/>
          <w:szCs w:val="20"/>
          <w:lang w:eastAsia="en-US"/>
        </w:rPr>
        <w:t xml:space="preserve">Sono esclusi dall’ambito di applicazione del presente regolamento i docenti di altre istituzioni </w:t>
      </w:r>
      <w:r w:rsidRPr="00715AF6">
        <w:rPr>
          <w:rFonts w:ascii="Cambria" w:hAnsi="Cambria" w:cs="Cambria"/>
          <w:spacing w:val="-7"/>
          <w:w w:val="105"/>
          <w:sz w:val="20"/>
          <w:szCs w:val="20"/>
          <w:lang w:eastAsia="en-US"/>
        </w:rPr>
        <w:t xml:space="preserve">scolastiche, ai quali si applicano gli artt. 35 e 57 del CCNL del personale del comparto “Scuola” del 29 </w:t>
      </w:r>
      <w:r w:rsidRPr="00715AF6">
        <w:rPr>
          <w:rFonts w:ascii="Cambria" w:hAnsi="Cambria" w:cs="Cambria"/>
          <w:spacing w:val="-6"/>
          <w:w w:val="105"/>
          <w:sz w:val="20"/>
          <w:szCs w:val="20"/>
          <w:lang w:eastAsia="en-US"/>
        </w:rPr>
        <w:t>novembre 2007.</w:t>
      </w:r>
    </w:p>
    <w:p w:rsidR="00566DB9" w:rsidRPr="00715AF6" w:rsidRDefault="000D7D0E">
      <w:pPr>
        <w:numPr>
          <w:ilvl w:val="0"/>
          <w:numId w:val="36"/>
        </w:numPr>
        <w:tabs>
          <w:tab w:val="clear" w:pos="288"/>
          <w:tab w:val="num" w:pos="504"/>
        </w:tabs>
        <w:spacing w:before="36"/>
        <w:ind w:right="216"/>
        <w:jc w:val="both"/>
        <w:rPr>
          <w:rFonts w:ascii="Cambria" w:hAnsi="Cambria" w:cs="Cambria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spacing w:val="-2"/>
          <w:w w:val="105"/>
          <w:sz w:val="20"/>
          <w:szCs w:val="20"/>
          <w:lang w:eastAsia="en-US"/>
        </w:rPr>
        <w:t xml:space="preserve">Gli avvisi dovranno indicare modalità e termini per la presentazione delle domande, i titoli che </w:t>
      </w:r>
      <w:r w:rsidRPr="00715AF6">
        <w:rPr>
          <w:rFonts w:ascii="Cambria" w:hAnsi="Cambria" w:cs="Cambria"/>
          <w:spacing w:val="-3"/>
          <w:w w:val="105"/>
          <w:sz w:val="20"/>
          <w:szCs w:val="20"/>
          <w:lang w:eastAsia="en-US"/>
        </w:rPr>
        <w:t xml:space="preserve">saranno valutati, la documentazione da produrre nonché l’elenco dei contratti che si intendono </w:t>
      </w:r>
      <w:r w:rsidRPr="00715AF6">
        <w:rPr>
          <w:rFonts w:ascii="Cambria" w:hAnsi="Cambria" w:cs="Cambria"/>
          <w:w w:val="105"/>
          <w:sz w:val="20"/>
          <w:szCs w:val="20"/>
          <w:lang w:eastAsia="en-US"/>
        </w:rPr>
        <w:t>stipulare.</w:t>
      </w:r>
    </w:p>
    <w:p w:rsidR="00566DB9" w:rsidRPr="00715AF6" w:rsidRDefault="000D7D0E">
      <w:pPr>
        <w:numPr>
          <w:ilvl w:val="0"/>
          <w:numId w:val="36"/>
        </w:numPr>
        <w:tabs>
          <w:tab w:val="clear" w:pos="288"/>
          <w:tab w:val="num" w:pos="504"/>
        </w:tabs>
        <w:spacing w:before="72"/>
        <w:jc w:val="both"/>
        <w:rPr>
          <w:rFonts w:ascii="Cambria" w:hAnsi="Cambria" w:cs="Cambria"/>
          <w:spacing w:val="-4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spacing w:val="-4"/>
          <w:w w:val="105"/>
          <w:sz w:val="20"/>
          <w:szCs w:val="20"/>
          <w:lang w:eastAsia="en-US"/>
        </w:rPr>
        <w:t>Per ciascun contratto deve essere specificato:</w:t>
      </w:r>
    </w:p>
    <w:p w:rsidR="00566DB9" w:rsidRPr="00715AF6" w:rsidRDefault="000D7D0E">
      <w:pPr>
        <w:spacing w:before="36"/>
        <w:ind w:left="432"/>
        <w:rPr>
          <w:rFonts w:ascii="Cambria" w:hAnsi="Cambria" w:cs="Cambria"/>
          <w:spacing w:val="4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spacing w:val="4"/>
          <w:sz w:val="6"/>
          <w:szCs w:val="6"/>
          <w:lang w:eastAsia="en-US"/>
        </w:rPr>
        <w:t xml:space="preserve">- </w:t>
      </w:r>
      <w:r w:rsidRPr="00715AF6">
        <w:rPr>
          <w:rFonts w:ascii="Cambria" w:hAnsi="Cambria" w:cs="Cambria"/>
          <w:spacing w:val="4"/>
          <w:w w:val="105"/>
          <w:sz w:val="20"/>
          <w:szCs w:val="20"/>
          <w:lang w:eastAsia="en-US"/>
        </w:rPr>
        <w:t>l’oggetto della prestazione</w:t>
      </w:r>
    </w:p>
    <w:p w:rsidR="00566DB9" w:rsidRPr="00715AF6" w:rsidRDefault="000D7D0E">
      <w:pPr>
        <w:spacing w:before="36"/>
        <w:ind w:left="432"/>
        <w:rPr>
          <w:rFonts w:ascii="Cambria" w:hAnsi="Cambria" w:cs="Cambria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sz w:val="6"/>
          <w:szCs w:val="6"/>
          <w:lang w:eastAsia="en-US"/>
        </w:rPr>
        <w:t xml:space="preserve">- </w:t>
      </w:r>
      <w:r w:rsidRPr="00715AF6">
        <w:rPr>
          <w:rFonts w:ascii="Cambria" w:hAnsi="Cambria" w:cs="Cambria"/>
          <w:w w:val="105"/>
          <w:sz w:val="20"/>
          <w:szCs w:val="20"/>
          <w:lang w:eastAsia="en-US"/>
        </w:rPr>
        <w:t>la durata del contratto: termini di inizio e conclusione della prestazione</w:t>
      </w:r>
    </w:p>
    <w:p w:rsidR="00566DB9" w:rsidRPr="00715AF6" w:rsidRDefault="000D7D0E">
      <w:pPr>
        <w:ind w:left="432"/>
        <w:rPr>
          <w:rFonts w:ascii="Cambria" w:hAnsi="Cambria" w:cs="Cambria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sz w:val="6"/>
          <w:szCs w:val="6"/>
          <w:lang w:eastAsia="en-US"/>
        </w:rPr>
        <w:t xml:space="preserve">- </w:t>
      </w:r>
      <w:r w:rsidRPr="00715AF6">
        <w:rPr>
          <w:rFonts w:ascii="Cambria" w:hAnsi="Cambria" w:cs="Cambria"/>
          <w:w w:val="105"/>
          <w:sz w:val="20"/>
          <w:szCs w:val="20"/>
          <w:lang w:eastAsia="en-US"/>
        </w:rPr>
        <w:t>luogo dell’incarico e modalità di realizzazione del medesimo</w:t>
      </w:r>
    </w:p>
    <w:p w:rsidR="00566DB9" w:rsidRPr="00715AF6" w:rsidRDefault="000D7D0E">
      <w:pPr>
        <w:spacing w:before="36"/>
        <w:ind w:left="432"/>
        <w:rPr>
          <w:rFonts w:ascii="Cambria" w:hAnsi="Cambria" w:cs="Cambria"/>
          <w:spacing w:val="-1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spacing w:val="-1"/>
          <w:sz w:val="6"/>
          <w:szCs w:val="6"/>
          <w:lang w:eastAsia="en-US"/>
        </w:rPr>
        <w:t xml:space="preserve">- </w:t>
      </w:r>
      <w:r w:rsidRPr="00715AF6">
        <w:rPr>
          <w:rFonts w:ascii="Cambria" w:hAnsi="Cambria" w:cs="Cambria"/>
          <w:spacing w:val="-1"/>
          <w:w w:val="105"/>
          <w:sz w:val="20"/>
          <w:szCs w:val="20"/>
          <w:lang w:eastAsia="en-US"/>
        </w:rPr>
        <w:t>il corrispettivo proposto per la prestazione deliberato dal Consiglio d’istituto</w:t>
      </w:r>
    </w:p>
    <w:p w:rsidR="00566DB9" w:rsidRPr="00715AF6" w:rsidRDefault="000D7D0E">
      <w:pPr>
        <w:numPr>
          <w:ilvl w:val="0"/>
          <w:numId w:val="36"/>
        </w:numPr>
        <w:tabs>
          <w:tab w:val="clear" w:pos="288"/>
          <w:tab w:val="num" w:pos="504"/>
        </w:tabs>
        <w:ind w:right="216"/>
        <w:jc w:val="both"/>
        <w:rPr>
          <w:rFonts w:ascii="Cambria" w:hAnsi="Cambria" w:cs="Cambria"/>
          <w:spacing w:val="-3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w w:val="105"/>
          <w:sz w:val="20"/>
          <w:szCs w:val="20"/>
          <w:lang w:eastAsia="en-US"/>
        </w:rPr>
        <w:t xml:space="preserve">Si prescinde dal requisito della comprovata specializzazione universitaria in caso di stipulazione </w:t>
      </w:r>
      <w:r w:rsidRPr="00715AF6">
        <w:rPr>
          <w:rFonts w:ascii="Cambria" w:hAnsi="Cambria" w:cs="Cambria"/>
          <w:spacing w:val="-3"/>
          <w:w w:val="105"/>
          <w:sz w:val="20"/>
          <w:szCs w:val="20"/>
          <w:lang w:eastAsia="en-US"/>
        </w:rPr>
        <w:t>di contratti d’opera per attività che debbano essere svolte da professionisti iscritti in ordini o albi o con soggetti che operino nel campo dell’arte, dello spettacolo, dello sport o dei mestieri artigianali, ferma restando la necessità di accertare la maturata esperienza nel settore.</w:t>
      </w:r>
    </w:p>
    <w:p w:rsidR="00566DB9" w:rsidRPr="00715AF6" w:rsidRDefault="000D7D0E">
      <w:pPr>
        <w:numPr>
          <w:ilvl w:val="0"/>
          <w:numId w:val="37"/>
        </w:numPr>
        <w:tabs>
          <w:tab w:val="clear" w:pos="720"/>
          <w:tab w:val="num" w:pos="936"/>
        </w:tabs>
        <w:spacing w:before="72"/>
        <w:ind w:right="216"/>
        <w:jc w:val="both"/>
        <w:rPr>
          <w:rFonts w:ascii="Cambria" w:hAnsi="Cambria" w:cs="Cambria"/>
          <w:spacing w:val="-4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w w:val="105"/>
          <w:sz w:val="20"/>
          <w:szCs w:val="20"/>
          <w:lang w:eastAsia="en-US"/>
        </w:rPr>
        <w:t xml:space="preserve">Ciascun aspirante in possesso dei requisiti, nel termine che sarà stabilito dal Dirigente </w:t>
      </w:r>
      <w:r w:rsidRPr="00715AF6">
        <w:rPr>
          <w:rFonts w:ascii="Cambria" w:hAnsi="Cambria" w:cs="Cambria"/>
          <w:spacing w:val="1"/>
          <w:w w:val="105"/>
          <w:sz w:val="20"/>
          <w:szCs w:val="20"/>
          <w:lang w:eastAsia="en-US"/>
        </w:rPr>
        <w:t xml:space="preserve">Scolastico, può presentare domanda alla scuola ai fini dell’individuazione dei contraenti cui </w:t>
      </w:r>
      <w:r w:rsidRPr="00715AF6">
        <w:rPr>
          <w:rFonts w:ascii="Cambria" w:hAnsi="Cambria" w:cs="Cambria"/>
          <w:spacing w:val="-4"/>
          <w:w w:val="105"/>
          <w:sz w:val="20"/>
          <w:szCs w:val="20"/>
          <w:lang w:eastAsia="en-US"/>
        </w:rPr>
        <w:t>conferire il contratto.</w:t>
      </w:r>
    </w:p>
    <w:p w:rsidR="00566DB9" w:rsidRPr="00715AF6" w:rsidRDefault="000D7D0E">
      <w:pPr>
        <w:spacing w:before="72"/>
        <w:ind w:left="432" w:right="216" w:hanging="216"/>
        <w:rPr>
          <w:rFonts w:ascii="Cambria" w:hAnsi="Cambria" w:cs="Cambria"/>
          <w:spacing w:val="1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spacing w:val="-2"/>
          <w:w w:val="105"/>
          <w:sz w:val="20"/>
          <w:szCs w:val="20"/>
          <w:lang w:eastAsia="en-US"/>
        </w:rPr>
        <w:t xml:space="preserve">11.Secondo quanto previsto dal decreto legislativo 196/03, ogni qualvolta sarà emanato un bando di </w:t>
      </w:r>
      <w:r w:rsidRPr="00715AF6">
        <w:rPr>
          <w:rFonts w:ascii="Cambria" w:hAnsi="Cambria" w:cs="Cambria"/>
          <w:spacing w:val="1"/>
          <w:w w:val="105"/>
          <w:sz w:val="20"/>
          <w:szCs w:val="20"/>
          <w:lang w:eastAsia="en-US"/>
        </w:rPr>
        <w:t>gara, dovrà essere indicato il nominativo del responsabile del trattamento dei dati.</w:t>
      </w:r>
    </w:p>
    <w:p w:rsidR="00566DB9" w:rsidRPr="00715AF6" w:rsidRDefault="000D7D0E">
      <w:pPr>
        <w:spacing w:before="576"/>
        <w:ind w:left="144"/>
        <w:rPr>
          <w:rFonts w:ascii="Cambria" w:hAnsi="Cambria" w:cs="Cambria"/>
          <w:b/>
          <w:bCs/>
          <w:spacing w:val="-4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b/>
          <w:bCs/>
          <w:spacing w:val="-4"/>
          <w:w w:val="105"/>
          <w:sz w:val="20"/>
          <w:szCs w:val="20"/>
          <w:lang w:eastAsia="en-US"/>
        </w:rPr>
        <w:t>Art. 35 – Individuazione degli esperti esterni</w:t>
      </w:r>
    </w:p>
    <w:p w:rsidR="00566DB9" w:rsidRPr="00715AF6" w:rsidRDefault="000D7D0E">
      <w:pPr>
        <w:ind w:left="432" w:right="216" w:hanging="216"/>
        <w:jc w:val="both"/>
        <w:rPr>
          <w:rFonts w:ascii="Cambria" w:hAnsi="Cambria" w:cs="Cambria"/>
          <w:w w:val="105"/>
          <w:sz w:val="20"/>
          <w:szCs w:val="20"/>
          <w:lang w:eastAsia="en-US"/>
        </w:rPr>
      </w:pPr>
      <w:r w:rsidRPr="00715AF6">
        <w:rPr>
          <w:spacing w:val="-4"/>
          <w:w w:val="105"/>
          <w:lang w:eastAsia="en-US"/>
        </w:rPr>
        <w:t xml:space="preserve">1. </w:t>
      </w:r>
      <w:r w:rsidRPr="00715AF6">
        <w:rPr>
          <w:rFonts w:ascii="Cambria" w:hAnsi="Cambria" w:cs="Cambria"/>
          <w:spacing w:val="-4"/>
          <w:w w:val="105"/>
          <w:sz w:val="20"/>
          <w:szCs w:val="20"/>
          <w:lang w:eastAsia="en-US"/>
        </w:rPr>
        <w:t xml:space="preserve">Gli esperti esterni cui conferire i contratti sono selezionati mediante valutazione comparativa dal </w:t>
      </w:r>
      <w:r w:rsidRPr="00715AF6">
        <w:rPr>
          <w:rFonts w:ascii="Cambria" w:hAnsi="Cambria" w:cs="Cambria"/>
          <w:spacing w:val="-5"/>
          <w:w w:val="105"/>
          <w:sz w:val="20"/>
          <w:szCs w:val="20"/>
          <w:lang w:eastAsia="en-US"/>
        </w:rPr>
        <w:t xml:space="preserve">Dirigente Scolastico il quale potrà avvalersi, per la scelta, della consulenza di persone coinvolte nel </w:t>
      </w:r>
      <w:r w:rsidRPr="00715AF6">
        <w:rPr>
          <w:rFonts w:ascii="Cambria" w:hAnsi="Cambria" w:cs="Cambria"/>
          <w:w w:val="105"/>
          <w:sz w:val="20"/>
          <w:szCs w:val="20"/>
          <w:lang w:eastAsia="en-US"/>
        </w:rPr>
        <w:t>progetto;</w:t>
      </w:r>
    </w:p>
    <w:p w:rsidR="00566DB9" w:rsidRPr="00715AF6" w:rsidRDefault="000D7D0E">
      <w:pPr>
        <w:ind w:left="144"/>
        <w:rPr>
          <w:rFonts w:ascii="Cambria" w:hAnsi="Cambria" w:cs="Cambria"/>
          <w:spacing w:val="-2"/>
          <w:w w:val="105"/>
          <w:sz w:val="20"/>
          <w:szCs w:val="20"/>
          <w:lang w:eastAsia="en-US"/>
        </w:rPr>
      </w:pPr>
      <w:r w:rsidRPr="00715AF6">
        <w:rPr>
          <w:spacing w:val="-2"/>
          <w:w w:val="105"/>
          <w:lang w:eastAsia="en-US"/>
        </w:rPr>
        <w:t xml:space="preserve">2. </w:t>
      </w:r>
      <w:r w:rsidRPr="00715AF6">
        <w:rPr>
          <w:rFonts w:ascii="Cambria" w:hAnsi="Cambria" w:cs="Cambria"/>
          <w:spacing w:val="-2"/>
          <w:w w:val="105"/>
          <w:sz w:val="20"/>
          <w:szCs w:val="20"/>
          <w:lang w:eastAsia="en-US"/>
        </w:rPr>
        <w:t>La valutazione sarà effettuata sulla base dei seguenti titoli:</w:t>
      </w:r>
    </w:p>
    <w:p w:rsidR="00566DB9" w:rsidRPr="00715AF6" w:rsidRDefault="000D7D0E">
      <w:pPr>
        <w:numPr>
          <w:ilvl w:val="0"/>
          <w:numId w:val="38"/>
        </w:numPr>
        <w:tabs>
          <w:tab w:val="clear" w:pos="360"/>
          <w:tab w:val="num" w:pos="1656"/>
        </w:tabs>
        <w:rPr>
          <w:rFonts w:ascii="Cambria" w:hAnsi="Cambria" w:cs="Cambria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w w:val="105"/>
          <w:sz w:val="20"/>
          <w:szCs w:val="20"/>
          <w:lang w:eastAsia="en-US"/>
        </w:rPr>
        <w:t>Laura inerente la qualifica richiesta e, in casi eccezionali, diploma</w:t>
      </w:r>
    </w:p>
    <w:p w:rsidR="00566DB9" w:rsidRPr="00715AF6" w:rsidRDefault="000D7D0E">
      <w:pPr>
        <w:numPr>
          <w:ilvl w:val="0"/>
          <w:numId w:val="38"/>
        </w:numPr>
        <w:tabs>
          <w:tab w:val="clear" w:pos="360"/>
          <w:tab w:val="num" w:pos="1656"/>
        </w:tabs>
        <w:ind w:left="1296" w:firstLine="0"/>
        <w:rPr>
          <w:rFonts w:ascii="Cambria" w:hAnsi="Cambria" w:cs="Cambria"/>
          <w:spacing w:val="-1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spacing w:val="-1"/>
          <w:w w:val="105"/>
          <w:sz w:val="20"/>
          <w:szCs w:val="20"/>
          <w:lang w:eastAsia="en-US"/>
        </w:rPr>
        <w:t>Altre lauree - Attestati di specializzazione - Master universitari - Dottorati di ricerca</w:t>
      </w:r>
    </w:p>
    <w:p w:rsidR="00566DB9" w:rsidRDefault="000D7D0E">
      <w:pPr>
        <w:numPr>
          <w:ilvl w:val="0"/>
          <w:numId w:val="38"/>
        </w:numPr>
        <w:tabs>
          <w:tab w:val="clear" w:pos="360"/>
          <w:tab w:val="num" w:pos="1656"/>
        </w:tabs>
        <w:spacing w:before="36" w:line="206" w:lineRule="auto"/>
        <w:ind w:left="1296" w:firstLine="0"/>
        <w:rPr>
          <w:rFonts w:ascii="Cambria" w:hAnsi="Cambria" w:cs="Cambria"/>
          <w:spacing w:val="-3"/>
          <w:w w:val="105"/>
          <w:sz w:val="20"/>
          <w:szCs w:val="20"/>
          <w:lang w:val="en-US" w:eastAsia="en-US"/>
        </w:rPr>
      </w:pPr>
      <w:r>
        <w:rPr>
          <w:rFonts w:ascii="Cambria" w:hAnsi="Cambria" w:cs="Cambria"/>
          <w:spacing w:val="-3"/>
          <w:w w:val="105"/>
          <w:sz w:val="20"/>
          <w:szCs w:val="20"/>
          <w:lang w:val="en-US" w:eastAsia="en-US"/>
        </w:rPr>
        <w:t>Pubblicazioni ed altri titoli</w:t>
      </w:r>
    </w:p>
    <w:p w:rsidR="00566DB9" w:rsidRPr="00715AF6" w:rsidRDefault="000D7D0E">
      <w:pPr>
        <w:numPr>
          <w:ilvl w:val="0"/>
          <w:numId w:val="38"/>
        </w:numPr>
        <w:tabs>
          <w:tab w:val="clear" w:pos="360"/>
          <w:tab w:val="num" w:pos="1656"/>
        </w:tabs>
        <w:ind w:right="288"/>
        <w:rPr>
          <w:rFonts w:ascii="Cambria" w:hAnsi="Cambria" w:cs="Cambria"/>
          <w:spacing w:val="-4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spacing w:val="-3"/>
          <w:w w:val="105"/>
          <w:sz w:val="20"/>
          <w:szCs w:val="20"/>
          <w:lang w:eastAsia="en-US"/>
        </w:rPr>
        <w:t xml:space="preserve">Precedenti esperienze maturate nel settore oggetto dell’incarico in ambito scolastico </w:t>
      </w:r>
      <w:r w:rsidRPr="00715AF6">
        <w:rPr>
          <w:rFonts w:ascii="Cambria" w:hAnsi="Cambria" w:cs="Cambria"/>
          <w:spacing w:val="-4"/>
          <w:w w:val="105"/>
          <w:sz w:val="20"/>
          <w:szCs w:val="20"/>
          <w:lang w:eastAsia="en-US"/>
        </w:rPr>
        <w:t>e/o presso altri enti pubblici</w:t>
      </w:r>
    </w:p>
    <w:p w:rsidR="00566DB9" w:rsidRPr="00715AF6" w:rsidRDefault="000D7D0E">
      <w:pPr>
        <w:numPr>
          <w:ilvl w:val="0"/>
          <w:numId w:val="38"/>
        </w:numPr>
        <w:tabs>
          <w:tab w:val="clear" w:pos="360"/>
          <w:tab w:val="num" w:pos="1656"/>
        </w:tabs>
        <w:spacing w:before="36"/>
        <w:rPr>
          <w:rFonts w:ascii="Cambria" w:hAnsi="Cambria" w:cs="Cambria"/>
          <w:spacing w:val="4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spacing w:val="4"/>
          <w:w w:val="105"/>
          <w:sz w:val="20"/>
          <w:szCs w:val="20"/>
          <w:lang w:eastAsia="en-US"/>
        </w:rPr>
        <w:t>Attività di docenza in progetti formativi</w:t>
      </w:r>
    </w:p>
    <w:p w:rsidR="00566DB9" w:rsidRPr="00715AF6" w:rsidRDefault="000D7D0E">
      <w:pPr>
        <w:ind w:left="432" w:right="216" w:hanging="288"/>
        <w:rPr>
          <w:rFonts w:ascii="Cambria" w:hAnsi="Cambria" w:cs="Cambria"/>
          <w:w w:val="105"/>
          <w:sz w:val="20"/>
          <w:szCs w:val="20"/>
          <w:lang w:eastAsia="en-US"/>
        </w:rPr>
      </w:pPr>
      <w:r w:rsidRPr="00715AF6">
        <w:rPr>
          <w:spacing w:val="-5"/>
          <w:w w:val="105"/>
          <w:lang w:eastAsia="en-US"/>
        </w:rPr>
        <w:t xml:space="preserve">3. </w:t>
      </w:r>
      <w:r w:rsidRPr="00715AF6">
        <w:rPr>
          <w:rFonts w:ascii="Cambria" w:hAnsi="Cambria" w:cs="Cambria"/>
          <w:spacing w:val="-5"/>
          <w:w w:val="105"/>
          <w:sz w:val="20"/>
          <w:szCs w:val="20"/>
          <w:lang w:eastAsia="en-US"/>
        </w:rPr>
        <w:t xml:space="preserve">La comparazione avviene, nel rispetto dell’articolo 40 del D.I. n° 44 del 1/2/2001 e delle norme di </w:t>
      </w:r>
      <w:r w:rsidRPr="00715AF6">
        <w:rPr>
          <w:rFonts w:ascii="Cambria" w:hAnsi="Cambria" w:cs="Cambria"/>
          <w:w w:val="105"/>
          <w:sz w:val="20"/>
          <w:szCs w:val="20"/>
          <w:lang w:eastAsia="en-US"/>
        </w:rPr>
        <w:t>trasparenza di cui al D. Lg.vo n° 163 del 12/4/2006 e successive modifiche:</w:t>
      </w:r>
    </w:p>
    <w:p w:rsidR="00566DB9" w:rsidRPr="00715AF6" w:rsidRDefault="000D7D0E">
      <w:pPr>
        <w:spacing w:before="288"/>
        <w:ind w:left="144"/>
        <w:rPr>
          <w:rFonts w:ascii="Cambria" w:hAnsi="Cambria" w:cs="Cambria"/>
          <w:b/>
          <w:bCs/>
          <w:spacing w:val="-3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b/>
          <w:bCs/>
          <w:spacing w:val="-3"/>
          <w:w w:val="105"/>
          <w:sz w:val="20"/>
          <w:szCs w:val="20"/>
          <w:lang w:eastAsia="en-US"/>
        </w:rPr>
        <w:t>Art. 36 – Autorizzazione dipendenti pubblici e comunicazione alla funzione pubblica</w:t>
      </w:r>
    </w:p>
    <w:p w:rsidR="00566DB9" w:rsidRPr="00715AF6" w:rsidRDefault="000D7D0E">
      <w:pPr>
        <w:numPr>
          <w:ilvl w:val="0"/>
          <w:numId w:val="39"/>
        </w:numPr>
        <w:tabs>
          <w:tab w:val="clear" w:pos="288"/>
          <w:tab w:val="num" w:pos="504"/>
        </w:tabs>
        <w:spacing w:before="36"/>
        <w:ind w:right="216"/>
        <w:jc w:val="both"/>
        <w:rPr>
          <w:rFonts w:ascii="Cambria" w:hAnsi="Cambria" w:cs="Cambria"/>
          <w:spacing w:val="-3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spacing w:val="-3"/>
          <w:w w:val="105"/>
          <w:sz w:val="20"/>
          <w:szCs w:val="20"/>
          <w:lang w:eastAsia="en-US"/>
        </w:rPr>
        <w:t xml:space="preserve">Ai fini della stipula dei contratti disciplinati dal presente regolamento con i dipendenti di altra </w:t>
      </w:r>
      <w:r w:rsidRPr="00715AF6">
        <w:rPr>
          <w:rFonts w:ascii="Cambria" w:hAnsi="Cambria" w:cs="Cambria"/>
          <w:spacing w:val="6"/>
          <w:w w:val="105"/>
          <w:sz w:val="20"/>
          <w:szCs w:val="20"/>
          <w:lang w:eastAsia="en-US"/>
        </w:rPr>
        <w:t xml:space="preserve">amministrazione pubblica é richiesta obbligatoriamente la preventiva autorizzazione </w:t>
      </w:r>
      <w:r w:rsidRPr="00715AF6">
        <w:rPr>
          <w:rFonts w:ascii="Cambria" w:hAnsi="Cambria" w:cs="Cambria"/>
          <w:spacing w:val="-3"/>
          <w:w w:val="105"/>
          <w:sz w:val="20"/>
          <w:szCs w:val="20"/>
          <w:lang w:eastAsia="en-US"/>
        </w:rPr>
        <w:t>dell’amministrazione di appartenenza di cui all’art. 53 del D.Lgs n° 165 del 30/03/2001.</w:t>
      </w:r>
    </w:p>
    <w:p w:rsidR="00566DB9" w:rsidRPr="00715AF6" w:rsidRDefault="000D7D0E">
      <w:pPr>
        <w:numPr>
          <w:ilvl w:val="0"/>
          <w:numId w:val="39"/>
        </w:numPr>
        <w:tabs>
          <w:tab w:val="clear" w:pos="288"/>
          <w:tab w:val="num" w:pos="504"/>
        </w:tabs>
        <w:ind w:right="216"/>
        <w:jc w:val="both"/>
        <w:rPr>
          <w:rFonts w:ascii="Cambria" w:hAnsi="Cambria" w:cs="Cambria"/>
          <w:spacing w:val="-3"/>
          <w:w w:val="105"/>
          <w:sz w:val="20"/>
          <w:szCs w:val="20"/>
          <w:lang w:eastAsia="en-US"/>
        </w:rPr>
      </w:pPr>
      <w:r w:rsidRPr="00715AF6">
        <w:rPr>
          <w:rFonts w:ascii="Cambria" w:hAnsi="Cambria" w:cs="Cambria"/>
          <w:spacing w:val="5"/>
          <w:w w:val="105"/>
          <w:sz w:val="20"/>
          <w:szCs w:val="20"/>
          <w:lang w:eastAsia="en-US"/>
        </w:rPr>
        <w:t xml:space="preserve">L’elenco dei contratti stipulati con i soggetti di cui al comma precedente è comunicato </w:t>
      </w:r>
      <w:r w:rsidRPr="00715AF6">
        <w:rPr>
          <w:rFonts w:ascii="Cambria" w:hAnsi="Cambria" w:cs="Cambria"/>
          <w:spacing w:val="-3"/>
          <w:w w:val="105"/>
          <w:sz w:val="20"/>
          <w:szCs w:val="20"/>
          <w:lang w:eastAsia="en-US"/>
        </w:rPr>
        <w:t>annualmente al dipartimento della funzione pubblica (Anagrafe delle prestazioni) entro i termini previsti dall’art. 53 del citato D.Lgs. n°165/2001.</w:t>
      </w:r>
    </w:p>
    <w:p w:rsidR="00566DB9" w:rsidRDefault="00566DB9">
      <w:pPr>
        <w:widowControl/>
        <w:kinsoku/>
        <w:autoSpaceDE w:val="0"/>
        <w:autoSpaceDN w:val="0"/>
        <w:adjustRightInd w:val="0"/>
        <w:sectPr w:rsidR="00566DB9">
          <w:headerReference w:type="default" r:id="rId46"/>
          <w:footerReference w:type="default" r:id="rId47"/>
          <w:pgSz w:w="11918" w:h="16854"/>
          <w:pgMar w:top="1072" w:right="1451" w:bottom="884" w:left="1127" w:header="0" w:footer="984" w:gutter="0"/>
          <w:cols w:space="720"/>
          <w:noEndnote/>
        </w:sectPr>
      </w:pPr>
    </w:p>
    <w:p w:rsidR="00566DB9" w:rsidRDefault="000D7D0E">
      <w:pPr>
        <w:ind w:left="144"/>
        <w:rPr>
          <w:rFonts w:ascii="Cambria" w:hAnsi="Cambria" w:cs="Cambria"/>
          <w:b/>
          <w:bCs/>
          <w:spacing w:val="-4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4"/>
          <w:w w:val="105"/>
          <w:sz w:val="20"/>
          <w:szCs w:val="20"/>
        </w:rPr>
        <w:lastRenderedPageBreak/>
        <w:t>Art. 37 – Stipula, durata del contratto e determinazione del compenso</w:t>
      </w:r>
    </w:p>
    <w:p w:rsidR="00566DB9" w:rsidRDefault="000D7D0E">
      <w:pPr>
        <w:numPr>
          <w:ilvl w:val="0"/>
          <w:numId w:val="40"/>
        </w:numPr>
        <w:tabs>
          <w:tab w:val="clear" w:pos="288"/>
          <w:tab w:val="num" w:pos="504"/>
        </w:tabs>
        <w:rPr>
          <w:rFonts w:ascii="Cambria" w:hAnsi="Cambria" w:cs="Cambria"/>
          <w:w w:val="105"/>
          <w:sz w:val="20"/>
          <w:szCs w:val="20"/>
        </w:rPr>
      </w:pPr>
      <w:r>
        <w:rPr>
          <w:rFonts w:ascii="Cambria" w:hAnsi="Cambria" w:cs="Cambria"/>
          <w:w w:val="105"/>
          <w:sz w:val="20"/>
          <w:szCs w:val="20"/>
        </w:rPr>
        <w:t>Il Dirigente Scolastico nei confronti dei candidati selezionati provvede alla stipula del contratto</w:t>
      </w:r>
    </w:p>
    <w:p w:rsidR="00566DB9" w:rsidRDefault="000D7D0E">
      <w:pPr>
        <w:numPr>
          <w:ilvl w:val="0"/>
          <w:numId w:val="40"/>
        </w:numPr>
        <w:tabs>
          <w:tab w:val="clear" w:pos="288"/>
          <w:tab w:val="num" w:pos="504"/>
        </w:tabs>
        <w:ind w:left="216" w:firstLine="0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4"/>
          <w:w w:val="105"/>
          <w:sz w:val="20"/>
          <w:szCs w:val="20"/>
        </w:rPr>
        <w:t>Nel contratto devono essere specificati:</w:t>
      </w:r>
    </w:p>
    <w:p w:rsidR="00566DB9" w:rsidRDefault="000D7D0E">
      <w:pPr>
        <w:ind w:left="432"/>
        <w:rPr>
          <w:rFonts w:ascii="Cambria" w:hAnsi="Cambria" w:cs="Cambria"/>
          <w:spacing w:val="4"/>
          <w:w w:val="105"/>
          <w:sz w:val="20"/>
          <w:szCs w:val="20"/>
        </w:rPr>
      </w:pPr>
      <w:r>
        <w:rPr>
          <w:rFonts w:ascii="Cambria" w:hAnsi="Cambria" w:cs="Cambria"/>
          <w:spacing w:val="4"/>
          <w:sz w:val="6"/>
          <w:szCs w:val="6"/>
        </w:rPr>
        <w:t xml:space="preserve">- </w:t>
      </w:r>
      <w:r>
        <w:rPr>
          <w:rFonts w:ascii="Cambria" w:hAnsi="Cambria" w:cs="Cambria"/>
          <w:spacing w:val="4"/>
          <w:w w:val="105"/>
          <w:sz w:val="20"/>
          <w:szCs w:val="20"/>
        </w:rPr>
        <w:t>l’oggetto della prestazione</w:t>
      </w:r>
    </w:p>
    <w:p w:rsidR="00566DB9" w:rsidRDefault="000D7D0E">
      <w:pPr>
        <w:spacing w:before="36"/>
        <w:ind w:left="432"/>
        <w:rPr>
          <w:rFonts w:ascii="Cambria" w:hAnsi="Cambria" w:cs="Cambria"/>
          <w:spacing w:val="4"/>
          <w:w w:val="105"/>
          <w:sz w:val="20"/>
          <w:szCs w:val="20"/>
        </w:rPr>
      </w:pPr>
      <w:r>
        <w:rPr>
          <w:rFonts w:ascii="Cambria" w:hAnsi="Cambria" w:cs="Cambria"/>
          <w:spacing w:val="4"/>
          <w:sz w:val="6"/>
          <w:szCs w:val="6"/>
        </w:rPr>
        <w:t xml:space="preserve">- </w:t>
      </w:r>
      <w:r>
        <w:rPr>
          <w:rFonts w:ascii="Cambria" w:hAnsi="Cambria" w:cs="Cambria"/>
          <w:spacing w:val="4"/>
          <w:w w:val="105"/>
          <w:sz w:val="20"/>
          <w:szCs w:val="20"/>
        </w:rPr>
        <w:t>il progetto di riferimento</w:t>
      </w:r>
    </w:p>
    <w:p w:rsidR="00566DB9" w:rsidRDefault="000D7D0E">
      <w:pPr>
        <w:spacing w:before="36"/>
        <w:ind w:left="432"/>
        <w:rPr>
          <w:rFonts w:ascii="Cambria" w:hAnsi="Cambria" w:cs="Cambria"/>
          <w:w w:val="105"/>
          <w:sz w:val="20"/>
          <w:szCs w:val="20"/>
        </w:rPr>
      </w:pPr>
      <w:r>
        <w:rPr>
          <w:rFonts w:ascii="Cambria" w:hAnsi="Cambria" w:cs="Cambria"/>
          <w:sz w:val="6"/>
          <w:szCs w:val="6"/>
        </w:rPr>
        <w:t xml:space="preserve">- </w:t>
      </w:r>
      <w:r>
        <w:rPr>
          <w:rFonts w:ascii="Cambria" w:hAnsi="Cambria" w:cs="Cambria"/>
          <w:w w:val="105"/>
          <w:sz w:val="20"/>
          <w:szCs w:val="20"/>
        </w:rPr>
        <w:t>i termini di inizio e di conclusione della prestazione</w:t>
      </w:r>
    </w:p>
    <w:p w:rsidR="00566DB9" w:rsidRDefault="000D7D0E">
      <w:pPr>
        <w:ind w:left="720" w:right="216" w:hanging="288"/>
        <w:rPr>
          <w:rFonts w:ascii="Cambria" w:hAnsi="Cambria" w:cs="Cambria"/>
          <w:w w:val="105"/>
          <w:sz w:val="20"/>
          <w:szCs w:val="20"/>
        </w:rPr>
      </w:pPr>
      <w:r>
        <w:rPr>
          <w:rFonts w:ascii="Cambria" w:hAnsi="Cambria" w:cs="Cambria"/>
          <w:sz w:val="6"/>
          <w:szCs w:val="6"/>
        </w:rPr>
        <w:t xml:space="preserve">- </w:t>
      </w:r>
      <w:r>
        <w:rPr>
          <w:rFonts w:ascii="Cambria" w:hAnsi="Cambria" w:cs="Cambria"/>
          <w:w w:val="105"/>
          <w:sz w:val="20"/>
          <w:szCs w:val="20"/>
        </w:rPr>
        <w:t>il corrispettivo della prestazione al lordo dei contributi previdenziali, se dovuti, erariali, dei contributi da versare a carico dell’Amministrazione (Inps e Irap) e dell’IVA, se dovuta</w:t>
      </w:r>
    </w:p>
    <w:p w:rsidR="00566DB9" w:rsidRDefault="000D7D0E">
      <w:pPr>
        <w:spacing w:before="36" w:line="266" w:lineRule="auto"/>
        <w:ind w:left="432"/>
        <w:rPr>
          <w:rFonts w:ascii="Cambria" w:hAnsi="Cambria" w:cs="Cambria"/>
          <w:spacing w:val="1"/>
          <w:w w:val="105"/>
          <w:sz w:val="20"/>
          <w:szCs w:val="20"/>
        </w:rPr>
      </w:pPr>
      <w:r>
        <w:rPr>
          <w:rFonts w:ascii="Cambria" w:hAnsi="Cambria" w:cs="Cambria"/>
          <w:spacing w:val="1"/>
          <w:sz w:val="6"/>
          <w:szCs w:val="6"/>
        </w:rPr>
        <w:t xml:space="preserve">- </w:t>
      </w:r>
      <w:r>
        <w:rPr>
          <w:rFonts w:ascii="Cambria" w:hAnsi="Cambria" w:cs="Cambria"/>
          <w:spacing w:val="1"/>
          <w:w w:val="105"/>
          <w:sz w:val="20"/>
          <w:szCs w:val="20"/>
        </w:rPr>
        <w:t>le modalità del pagamento del corrispettivo</w:t>
      </w:r>
    </w:p>
    <w:p w:rsidR="00566DB9" w:rsidRDefault="000D7D0E">
      <w:pPr>
        <w:ind w:left="432"/>
        <w:rPr>
          <w:rFonts w:ascii="Cambria" w:hAnsi="Cambria" w:cs="Cambria"/>
          <w:w w:val="105"/>
          <w:sz w:val="20"/>
          <w:szCs w:val="20"/>
        </w:rPr>
      </w:pPr>
      <w:r>
        <w:rPr>
          <w:rFonts w:ascii="Cambria" w:hAnsi="Cambria" w:cs="Cambria"/>
          <w:w w:val="105"/>
          <w:sz w:val="20"/>
          <w:szCs w:val="20"/>
        </w:rPr>
        <w:t>- eventuali rimborsi spese</w:t>
      </w:r>
    </w:p>
    <w:p w:rsidR="00566DB9" w:rsidRDefault="000D7D0E">
      <w:pPr>
        <w:numPr>
          <w:ilvl w:val="0"/>
          <w:numId w:val="40"/>
        </w:numPr>
        <w:tabs>
          <w:tab w:val="clear" w:pos="288"/>
          <w:tab w:val="num" w:pos="504"/>
        </w:tabs>
        <w:spacing w:before="36"/>
        <w:ind w:right="216"/>
        <w:rPr>
          <w:rFonts w:ascii="Cambria" w:hAnsi="Cambria" w:cs="Cambria"/>
          <w:spacing w:val="2"/>
          <w:w w:val="105"/>
          <w:sz w:val="20"/>
          <w:szCs w:val="20"/>
        </w:rPr>
      </w:pPr>
      <w:r>
        <w:rPr>
          <w:rFonts w:ascii="Cambria" w:hAnsi="Cambria" w:cs="Cambria"/>
          <w:w w:val="105"/>
          <w:sz w:val="20"/>
          <w:szCs w:val="20"/>
        </w:rPr>
        <w:t xml:space="preserve">I criteri riguardanti la determinazione dei compensi per i contratti di cui al presente articolo </w:t>
      </w:r>
      <w:r>
        <w:rPr>
          <w:rFonts w:ascii="Cambria" w:hAnsi="Cambria" w:cs="Cambria"/>
          <w:spacing w:val="2"/>
          <w:w w:val="105"/>
          <w:sz w:val="20"/>
          <w:szCs w:val="20"/>
        </w:rPr>
        <w:t>saranno determinati dal Consiglio d’Istituto.</w:t>
      </w:r>
    </w:p>
    <w:p w:rsidR="00566DB9" w:rsidRPr="00715AF6" w:rsidRDefault="000D7D0E">
      <w:pPr>
        <w:numPr>
          <w:ilvl w:val="0"/>
          <w:numId w:val="40"/>
        </w:numPr>
        <w:tabs>
          <w:tab w:val="clear" w:pos="288"/>
          <w:tab w:val="num" w:pos="504"/>
        </w:tabs>
        <w:spacing w:before="36"/>
        <w:ind w:right="216"/>
        <w:rPr>
          <w:rFonts w:ascii="Cambria" w:hAnsi="Cambria" w:cs="Cambria"/>
          <w:spacing w:val="-3"/>
          <w:w w:val="105"/>
          <w:sz w:val="20"/>
          <w:szCs w:val="20"/>
          <w:highlight w:val="yellow"/>
        </w:rPr>
      </w:pPr>
      <w:r w:rsidRPr="00715AF6">
        <w:rPr>
          <w:rFonts w:ascii="Cambria" w:hAnsi="Cambria" w:cs="Cambria"/>
          <w:spacing w:val="-2"/>
          <w:w w:val="105"/>
          <w:sz w:val="20"/>
          <w:szCs w:val="20"/>
          <w:highlight w:val="yellow"/>
        </w:rPr>
        <w:t xml:space="preserve">Il Dirigente può procedere a trattativa diretta qualora, in relazione alle specifiche competenze </w:t>
      </w:r>
      <w:r w:rsidRPr="00715AF6">
        <w:rPr>
          <w:rFonts w:ascii="Cambria" w:hAnsi="Cambria" w:cs="Cambria"/>
          <w:spacing w:val="-3"/>
          <w:w w:val="105"/>
          <w:sz w:val="20"/>
          <w:szCs w:val="20"/>
          <w:highlight w:val="yellow"/>
        </w:rPr>
        <w:t>richieste, il professionista esterno sia l’unico in possesso delle competenze richieste.</w:t>
      </w:r>
    </w:p>
    <w:p w:rsidR="00566DB9" w:rsidRPr="00715AF6" w:rsidRDefault="000D7D0E">
      <w:pPr>
        <w:numPr>
          <w:ilvl w:val="0"/>
          <w:numId w:val="40"/>
        </w:numPr>
        <w:tabs>
          <w:tab w:val="clear" w:pos="288"/>
          <w:tab w:val="num" w:pos="504"/>
        </w:tabs>
        <w:spacing w:before="36"/>
        <w:ind w:right="216"/>
        <w:jc w:val="both"/>
        <w:rPr>
          <w:rFonts w:ascii="Cambria" w:hAnsi="Cambria" w:cs="Cambria"/>
          <w:spacing w:val="-4"/>
          <w:w w:val="105"/>
          <w:sz w:val="20"/>
          <w:szCs w:val="20"/>
          <w:highlight w:val="yellow"/>
        </w:rPr>
      </w:pPr>
      <w:r w:rsidRPr="00715AF6">
        <w:rPr>
          <w:rFonts w:ascii="Cambria" w:hAnsi="Cambria" w:cs="Cambria"/>
          <w:w w:val="105"/>
          <w:sz w:val="20"/>
          <w:szCs w:val="20"/>
          <w:highlight w:val="yellow"/>
        </w:rPr>
        <w:t xml:space="preserve">Non é ammesso il rinnovo del contratto di collaborazione. Il committente può prorogare, ove ravvisi un motivato interesse, la durata del contratto solo al fine di completare i progetti e per </w:t>
      </w:r>
      <w:r w:rsidRPr="00715AF6">
        <w:rPr>
          <w:rFonts w:ascii="Cambria" w:hAnsi="Cambria" w:cs="Cambria"/>
          <w:spacing w:val="1"/>
          <w:w w:val="105"/>
          <w:sz w:val="20"/>
          <w:szCs w:val="20"/>
          <w:highlight w:val="yellow"/>
        </w:rPr>
        <w:t xml:space="preserve">ritardi non imputabili al collaboratore, fermo restando il compenso pattuito per i progetti </w:t>
      </w:r>
      <w:r w:rsidRPr="00715AF6">
        <w:rPr>
          <w:rFonts w:ascii="Cambria" w:hAnsi="Cambria" w:cs="Cambria"/>
          <w:spacing w:val="-4"/>
          <w:w w:val="105"/>
          <w:sz w:val="20"/>
          <w:szCs w:val="20"/>
          <w:highlight w:val="yellow"/>
        </w:rPr>
        <w:t>individuati.</w:t>
      </w:r>
    </w:p>
    <w:p w:rsidR="00566DB9" w:rsidRDefault="000D7D0E">
      <w:pPr>
        <w:numPr>
          <w:ilvl w:val="0"/>
          <w:numId w:val="40"/>
        </w:numPr>
        <w:tabs>
          <w:tab w:val="clear" w:pos="288"/>
          <w:tab w:val="num" w:pos="504"/>
        </w:tabs>
        <w:spacing w:before="108"/>
        <w:ind w:right="216"/>
        <w:rPr>
          <w:rFonts w:ascii="Cambria" w:hAnsi="Cambria" w:cs="Cambria"/>
          <w:spacing w:val="-3"/>
          <w:w w:val="105"/>
          <w:sz w:val="20"/>
          <w:szCs w:val="20"/>
        </w:rPr>
      </w:pPr>
      <w:r>
        <w:rPr>
          <w:rFonts w:ascii="Cambria" w:hAnsi="Cambria" w:cs="Cambria"/>
          <w:spacing w:val="-2"/>
          <w:w w:val="105"/>
          <w:sz w:val="20"/>
          <w:szCs w:val="20"/>
        </w:rPr>
        <w:t xml:space="preserve">La liquidazione del compenso avviene, di norma, al termine della collaborazione salvo diversa </w:t>
      </w:r>
      <w:r>
        <w:rPr>
          <w:rFonts w:ascii="Cambria" w:hAnsi="Cambria" w:cs="Cambria"/>
          <w:spacing w:val="-3"/>
          <w:w w:val="105"/>
          <w:sz w:val="20"/>
          <w:szCs w:val="20"/>
        </w:rPr>
        <w:t>espressa pattuizione in correlazione alla conclusione di fasi dell’attività oggetto dell’incarico.</w:t>
      </w:r>
    </w:p>
    <w:p w:rsidR="00566DB9" w:rsidRDefault="000D7D0E">
      <w:pPr>
        <w:spacing w:before="324" w:line="192" w:lineRule="auto"/>
        <w:ind w:left="144"/>
        <w:rPr>
          <w:rFonts w:ascii="Cambria" w:hAnsi="Cambria" w:cs="Cambria"/>
          <w:b/>
          <w:bCs/>
          <w:spacing w:val="-3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Art. 38 – Verifica dell’esecuzione e del buon esito dell’incarico</w:t>
      </w:r>
    </w:p>
    <w:p w:rsidR="00566DB9" w:rsidRDefault="000D7D0E">
      <w:pPr>
        <w:numPr>
          <w:ilvl w:val="0"/>
          <w:numId w:val="41"/>
        </w:numPr>
        <w:tabs>
          <w:tab w:val="clear" w:pos="288"/>
          <w:tab w:val="num" w:pos="504"/>
        </w:tabs>
        <w:ind w:right="216"/>
        <w:jc w:val="both"/>
        <w:rPr>
          <w:rFonts w:ascii="Cambria" w:hAnsi="Cambria" w:cs="Cambria"/>
          <w:spacing w:val="-2"/>
          <w:w w:val="105"/>
          <w:sz w:val="20"/>
          <w:szCs w:val="20"/>
        </w:rPr>
      </w:pPr>
      <w:r>
        <w:rPr>
          <w:rFonts w:ascii="Cambria" w:hAnsi="Cambria" w:cs="Cambria"/>
          <w:spacing w:val="-5"/>
          <w:w w:val="105"/>
          <w:sz w:val="20"/>
          <w:szCs w:val="20"/>
        </w:rPr>
        <w:t xml:space="preserve">Il Dirigente Scolastico verifica periodicamente il corretto svolgimento dell’incarico, particolarmente </w:t>
      </w:r>
      <w:r>
        <w:rPr>
          <w:rFonts w:ascii="Cambria" w:hAnsi="Cambria" w:cs="Cambria"/>
          <w:spacing w:val="1"/>
          <w:w w:val="105"/>
          <w:sz w:val="20"/>
          <w:szCs w:val="20"/>
        </w:rPr>
        <w:t xml:space="preserve">quando la realizzazione dello stesso sia correlata a fasi di sviluppo, mediante verifica della </w:t>
      </w:r>
      <w:r>
        <w:rPr>
          <w:rFonts w:ascii="Cambria" w:hAnsi="Cambria" w:cs="Cambria"/>
          <w:spacing w:val="-2"/>
          <w:w w:val="105"/>
          <w:sz w:val="20"/>
          <w:szCs w:val="20"/>
        </w:rPr>
        <w:t>coerenza dei risultati conseguiti rispetto agli obiettivi affidati.</w:t>
      </w:r>
    </w:p>
    <w:p w:rsidR="00566DB9" w:rsidRDefault="000D7D0E">
      <w:pPr>
        <w:numPr>
          <w:ilvl w:val="0"/>
          <w:numId w:val="41"/>
        </w:numPr>
        <w:tabs>
          <w:tab w:val="clear" w:pos="288"/>
          <w:tab w:val="num" w:pos="504"/>
        </w:tabs>
        <w:spacing w:before="36"/>
        <w:ind w:right="216"/>
        <w:jc w:val="both"/>
        <w:rPr>
          <w:rFonts w:ascii="Cambria" w:hAnsi="Cambria" w:cs="Cambria"/>
          <w:spacing w:val="-2"/>
          <w:w w:val="105"/>
          <w:sz w:val="20"/>
          <w:szCs w:val="20"/>
        </w:rPr>
      </w:pPr>
      <w:r>
        <w:rPr>
          <w:rFonts w:ascii="Cambria" w:hAnsi="Cambria" w:cs="Cambria"/>
          <w:spacing w:val="-7"/>
          <w:w w:val="105"/>
          <w:sz w:val="20"/>
          <w:szCs w:val="20"/>
        </w:rPr>
        <w:t xml:space="preserve">Qualora i risultati delle prestazioni fornite dal collaboratore esterno risultino non conformi a quanto </w:t>
      </w:r>
      <w:r>
        <w:rPr>
          <w:rFonts w:ascii="Cambria" w:hAnsi="Cambria" w:cs="Cambria"/>
          <w:spacing w:val="-2"/>
          <w:w w:val="105"/>
          <w:sz w:val="20"/>
          <w:szCs w:val="20"/>
        </w:rPr>
        <w:t xml:space="preserve">richiesto sulla base del disciplinare di incarico, ovvero siano del tutto insoddisfacenti, il Dirigente </w:t>
      </w:r>
      <w:r>
        <w:rPr>
          <w:rFonts w:ascii="Cambria" w:hAnsi="Cambria" w:cs="Cambria"/>
          <w:spacing w:val="1"/>
          <w:w w:val="105"/>
          <w:sz w:val="20"/>
          <w:szCs w:val="20"/>
        </w:rPr>
        <w:t xml:space="preserve">può richiedere al soggetto incaricato di integrare i risultati, entro un termine stabilito, ovvero </w:t>
      </w:r>
      <w:r>
        <w:rPr>
          <w:rFonts w:ascii="Cambria" w:hAnsi="Cambria" w:cs="Cambria"/>
          <w:spacing w:val="-2"/>
          <w:w w:val="105"/>
          <w:sz w:val="20"/>
          <w:szCs w:val="20"/>
        </w:rPr>
        <w:t>può risolvere il contratto per inadempienza.</w:t>
      </w:r>
    </w:p>
    <w:p w:rsidR="00566DB9" w:rsidRDefault="000D7D0E">
      <w:pPr>
        <w:numPr>
          <w:ilvl w:val="0"/>
          <w:numId w:val="41"/>
        </w:numPr>
        <w:tabs>
          <w:tab w:val="clear" w:pos="288"/>
          <w:tab w:val="num" w:pos="504"/>
        </w:tabs>
        <w:ind w:right="216"/>
        <w:jc w:val="both"/>
        <w:rPr>
          <w:rFonts w:ascii="Cambria" w:hAnsi="Cambria" w:cs="Cambria"/>
          <w:spacing w:val="-2"/>
          <w:w w:val="105"/>
          <w:sz w:val="20"/>
          <w:szCs w:val="20"/>
        </w:rPr>
      </w:pPr>
      <w:r>
        <w:rPr>
          <w:rFonts w:ascii="Cambria" w:hAnsi="Cambria" w:cs="Cambria"/>
          <w:spacing w:val="4"/>
          <w:w w:val="105"/>
          <w:sz w:val="20"/>
          <w:szCs w:val="20"/>
        </w:rPr>
        <w:t xml:space="preserve">Qualora i risultati siano soltanto parzialmente soddisfacenti e non vengano integrati, il </w:t>
      </w:r>
      <w:r>
        <w:rPr>
          <w:rFonts w:ascii="Cambria" w:hAnsi="Cambria" w:cs="Cambria"/>
          <w:spacing w:val="-1"/>
          <w:w w:val="105"/>
          <w:sz w:val="20"/>
          <w:szCs w:val="20"/>
        </w:rPr>
        <w:t xml:space="preserve">Dirigente può chiedere al soggetto incaricato di integrare i risultati entro un termine stabilito, </w:t>
      </w:r>
      <w:r>
        <w:rPr>
          <w:rFonts w:ascii="Cambria" w:hAnsi="Cambria" w:cs="Cambria"/>
          <w:spacing w:val="4"/>
          <w:w w:val="105"/>
          <w:sz w:val="20"/>
          <w:szCs w:val="20"/>
        </w:rPr>
        <w:t xml:space="preserve">ovvero sulla base dell’esatta quantificazione delle attività prestate, può provvedere alla </w:t>
      </w:r>
      <w:r>
        <w:rPr>
          <w:rFonts w:ascii="Cambria" w:hAnsi="Cambria" w:cs="Cambria"/>
          <w:spacing w:val="-2"/>
          <w:w w:val="105"/>
          <w:sz w:val="20"/>
          <w:szCs w:val="20"/>
        </w:rPr>
        <w:t>liquidazione parziale del compenso originariamente stabilito.</w:t>
      </w:r>
    </w:p>
    <w:p w:rsidR="00566DB9" w:rsidRDefault="000D7D0E">
      <w:pPr>
        <w:numPr>
          <w:ilvl w:val="0"/>
          <w:numId w:val="41"/>
        </w:numPr>
        <w:tabs>
          <w:tab w:val="clear" w:pos="288"/>
          <w:tab w:val="num" w:pos="504"/>
        </w:tabs>
        <w:spacing w:line="290" w:lineRule="auto"/>
        <w:ind w:right="216"/>
        <w:rPr>
          <w:rFonts w:ascii="Cambria" w:hAnsi="Cambria" w:cs="Cambria"/>
          <w:spacing w:val="-2"/>
          <w:sz w:val="6"/>
          <w:szCs w:val="6"/>
        </w:rPr>
      </w:pPr>
      <w:r>
        <w:rPr>
          <w:rFonts w:ascii="Cambria" w:hAnsi="Cambria" w:cs="Cambria"/>
          <w:spacing w:val="4"/>
          <w:w w:val="105"/>
          <w:sz w:val="20"/>
          <w:szCs w:val="20"/>
        </w:rPr>
        <w:t xml:space="preserve">Il Dirigente scolastico verifica l’assenza di oneri ulteriori, previdenziali, assicurativi e la </w:t>
      </w:r>
      <w:r>
        <w:rPr>
          <w:rFonts w:ascii="Cambria" w:hAnsi="Cambria" w:cs="Cambria"/>
          <w:spacing w:val="-2"/>
          <w:w w:val="105"/>
          <w:sz w:val="20"/>
          <w:szCs w:val="20"/>
        </w:rPr>
        <w:t>richiesta di rimborsi spese diversi da quelli eventualmente già previsti ed autorizzati</w:t>
      </w:r>
      <w:r>
        <w:rPr>
          <w:rFonts w:ascii="Cambria" w:hAnsi="Cambria" w:cs="Cambria"/>
          <w:spacing w:val="-2"/>
          <w:sz w:val="6"/>
          <w:szCs w:val="6"/>
        </w:rPr>
        <w:t>.</w:t>
      </w:r>
    </w:p>
    <w:p w:rsidR="00566DB9" w:rsidRDefault="000D7D0E">
      <w:pPr>
        <w:spacing w:before="504" w:line="588" w:lineRule="auto"/>
        <w:jc w:val="center"/>
        <w:rPr>
          <w:rFonts w:ascii="Cambria" w:hAnsi="Cambria" w:cs="Cambria"/>
          <w:b/>
          <w:bCs/>
          <w:spacing w:val="-8"/>
          <w:w w:val="105"/>
          <w:sz w:val="28"/>
          <w:szCs w:val="28"/>
        </w:rPr>
      </w:pPr>
      <w:r>
        <w:rPr>
          <w:rFonts w:ascii="Cambria" w:hAnsi="Cambria" w:cs="Cambria"/>
          <w:b/>
          <w:bCs/>
          <w:w w:val="105"/>
          <w:sz w:val="28"/>
          <w:szCs w:val="28"/>
        </w:rPr>
        <w:t>CAPO VI</w:t>
      </w:r>
      <w:r>
        <w:rPr>
          <w:rFonts w:ascii="Cambria" w:hAnsi="Cambria" w:cs="Cambria"/>
          <w:b/>
          <w:bCs/>
          <w:w w:val="105"/>
          <w:sz w:val="28"/>
          <w:szCs w:val="28"/>
        </w:rPr>
        <w:br/>
      </w:r>
      <w:r>
        <w:rPr>
          <w:rFonts w:ascii="Cambria" w:hAnsi="Cambria" w:cs="Cambria"/>
          <w:b/>
          <w:bCs/>
          <w:spacing w:val="-8"/>
          <w:w w:val="105"/>
          <w:sz w:val="28"/>
          <w:szCs w:val="28"/>
        </w:rPr>
        <w:t>Fondo minute spese</w:t>
      </w:r>
    </w:p>
    <w:p w:rsidR="00566DB9" w:rsidRDefault="000D7D0E">
      <w:pPr>
        <w:spacing w:before="180"/>
        <w:ind w:left="144"/>
        <w:rPr>
          <w:rFonts w:ascii="Cambria" w:hAnsi="Cambria" w:cs="Cambria"/>
          <w:b/>
          <w:bCs/>
          <w:spacing w:val="-4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4"/>
          <w:w w:val="105"/>
          <w:sz w:val="20"/>
          <w:szCs w:val="20"/>
        </w:rPr>
        <w:t>Art. 39– Disciplina generale</w:t>
      </w:r>
    </w:p>
    <w:p w:rsidR="00566DB9" w:rsidRDefault="000D7D0E">
      <w:pPr>
        <w:ind w:left="144" w:right="216"/>
        <w:jc w:val="both"/>
        <w:rPr>
          <w:rFonts w:ascii="Cambria" w:hAnsi="Cambria" w:cs="Cambria"/>
          <w:spacing w:val="-5"/>
          <w:w w:val="105"/>
          <w:sz w:val="20"/>
          <w:szCs w:val="20"/>
        </w:rPr>
      </w:pPr>
      <w:r>
        <w:rPr>
          <w:rFonts w:ascii="Cambria" w:hAnsi="Cambria" w:cs="Cambria"/>
          <w:spacing w:val="-3"/>
          <w:w w:val="105"/>
          <w:sz w:val="20"/>
          <w:szCs w:val="20"/>
        </w:rPr>
        <w:t xml:space="preserve">Il presente regolamento disciplina le modalità di utilizzo del fondo minute spese relative all’acquisizione di beni e/o servizi occorrenti per il funzionamento dei servizi dell’istituzione scolastica ai sensi dell’art. </w:t>
      </w:r>
      <w:r>
        <w:rPr>
          <w:rFonts w:ascii="Cambria" w:hAnsi="Cambria" w:cs="Cambria"/>
          <w:spacing w:val="-5"/>
          <w:w w:val="105"/>
          <w:sz w:val="20"/>
          <w:szCs w:val="20"/>
        </w:rPr>
        <w:t>17 del D I . 44 del 2/1/2001.</w:t>
      </w:r>
    </w:p>
    <w:p w:rsidR="00566DB9" w:rsidRDefault="000D7D0E">
      <w:pPr>
        <w:spacing w:before="180"/>
        <w:ind w:left="144"/>
        <w:rPr>
          <w:rFonts w:ascii="Cambria" w:hAnsi="Cambria" w:cs="Cambria"/>
          <w:b/>
          <w:bCs/>
          <w:spacing w:val="-4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4"/>
          <w:w w:val="105"/>
          <w:sz w:val="20"/>
          <w:szCs w:val="20"/>
        </w:rPr>
        <w:t>Art. 40– Competenze del DSGA nella gestione del fondo</w:t>
      </w:r>
    </w:p>
    <w:p w:rsidR="00566DB9" w:rsidRDefault="000D7D0E">
      <w:pPr>
        <w:numPr>
          <w:ilvl w:val="0"/>
          <w:numId w:val="42"/>
        </w:numPr>
        <w:tabs>
          <w:tab w:val="clear" w:pos="288"/>
          <w:tab w:val="num" w:pos="504"/>
        </w:tabs>
        <w:ind w:right="216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2"/>
          <w:w w:val="105"/>
          <w:sz w:val="20"/>
          <w:szCs w:val="20"/>
        </w:rPr>
        <w:t xml:space="preserve">Le attività negoziali inerenti la gestione del fondo minute spese sono di competenza del DSGA ai </w:t>
      </w:r>
      <w:r>
        <w:rPr>
          <w:rFonts w:ascii="Cambria" w:hAnsi="Cambria" w:cs="Cambria"/>
          <w:spacing w:val="-4"/>
          <w:w w:val="105"/>
          <w:sz w:val="20"/>
          <w:szCs w:val="20"/>
        </w:rPr>
        <w:t>sensi dell’art. 32, 2° comma, del D.I. n. 44 del 2/1/2001.</w:t>
      </w:r>
    </w:p>
    <w:p w:rsidR="00566DB9" w:rsidRDefault="000D7D0E">
      <w:pPr>
        <w:numPr>
          <w:ilvl w:val="0"/>
          <w:numId w:val="42"/>
        </w:numPr>
        <w:tabs>
          <w:tab w:val="clear" w:pos="288"/>
          <w:tab w:val="num" w:pos="504"/>
        </w:tabs>
        <w:ind w:right="216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5"/>
          <w:w w:val="105"/>
          <w:sz w:val="20"/>
          <w:szCs w:val="20"/>
        </w:rPr>
        <w:t xml:space="preserve">L’ammontare del fondo minute spese è stabilito con delibera del Consiglio d’Istituto, nell’ambito </w:t>
      </w:r>
      <w:r>
        <w:rPr>
          <w:rFonts w:ascii="Cambria" w:hAnsi="Cambria" w:cs="Cambria"/>
          <w:spacing w:val="-4"/>
          <w:w w:val="105"/>
          <w:sz w:val="20"/>
          <w:szCs w:val="20"/>
        </w:rPr>
        <w:t>dell’approvazione del Programma Annuale;</w:t>
      </w:r>
    </w:p>
    <w:p w:rsidR="00566DB9" w:rsidRDefault="00566DB9">
      <w:pPr>
        <w:widowControl/>
        <w:kinsoku/>
        <w:autoSpaceDE w:val="0"/>
        <w:autoSpaceDN w:val="0"/>
        <w:adjustRightInd w:val="0"/>
        <w:sectPr w:rsidR="00566DB9">
          <w:headerReference w:type="default" r:id="rId48"/>
          <w:footerReference w:type="default" r:id="rId49"/>
          <w:pgSz w:w="11918" w:h="16854"/>
          <w:pgMar w:top="1052" w:right="1259" w:bottom="889" w:left="1319" w:header="0" w:footer="984" w:gutter="0"/>
          <w:cols w:space="720"/>
          <w:noEndnote/>
        </w:sectPr>
      </w:pPr>
    </w:p>
    <w:p w:rsidR="00566DB9" w:rsidRDefault="000D7D0E">
      <w:pPr>
        <w:ind w:left="144"/>
        <w:rPr>
          <w:rFonts w:ascii="Cambria" w:hAnsi="Cambria" w:cs="Cambria"/>
          <w:b/>
          <w:bCs/>
          <w:spacing w:val="-4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4"/>
          <w:w w:val="105"/>
          <w:sz w:val="20"/>
          <w:szCs w:val="20"/>
        </w:rPr>
        <w:lastRenderedPageBreak/>
        <w:t>Art. 41– Utilizzo delle minute spese</w:t>
      </w:r>
    </w:p>
    <w:p w:rsidR="00566DB9" w:rsidRDefault="000D7D0E">
      <w:pPr>
        <w:spacing w:line="273" w:lineRule="auto"/>
        <w:ind w:left="432" w:right="216" w:hanging="216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Trebuchet MS" w:hAnsi="Trebuchet MS" w:cs="Trebuchet MS"/>
          <w:spacing w:val="-3"/>
          <w:w w:val="115"/>
          <w:sz w:val="23"/>
          <w:szCs w:val="23"/>
        </w:rPr>
        <w:t xml:space="preserve">1. </w:t>
      </w:r>
      <w:r>
        <w:rPr>
          <w:rFonts w:ascii="Cambria" w:hAnsi="Cambria" w:cs="Cambria"/>
          <w:spacing w:val="-3"/>
          <w:w w:val="105"/>
          <w:sz w:val="20"/>
          <w:szCs w:val="20"/>
        </w:rPr>
        <w:t xml:space="preserve">A carico del fondo il Direttore S.G.A. può eseguire i pagamenti relativi alle seguenti spese contenute, </w:t>
      </w:r>
      <w:r>
        <w:rPr>
          <w:rFonts w:ascii="Cambria" w:hAnsi="Cambria" w:cs="Cambria"/>
          <w:spacing w:val="-4"/>
          <w:w w:val="105"/>
          <w:sz w:val="20"/>
          <w:szCs w:val="20"/>
        </w:rPr>
        <w:t xml:space="preserve">di volta in volta, </w:t>
      </w:r>
      <w:r>
        <w:rPr>
          <w:rFonts w:ascii="Cambria" w:hAnsi="Cambria" w:cs="Cambria"/>
          <w:b/>
          <w:bCs/>
          <w:spacing w:val="-4"/>
          <w:w w:val="105"/>
          <w:sz w:val="20"/>
          <w:szCs w:val="20"/>
        </w:rPr>
        <w:t>nel limite massimo di € 100,00 iva esclusa:</w:t>
      </w:r>
    </w:p>
    <w:p w:rsidR="00566DB9" w:rsidRDefault="000D7D0E">
      <w:pPr>
        <w:spacing w:before="36"/>
        <w:ind w:left="432"/>
        <w:rPr>
          <w:rFonts w:ascii="Cambria" w:hAnsi="Cambria" w:cs="Cambria"/>
          <w:spacing w:val="1"/>
          <w:w w:val="105"/>
          <w:sz w:val="20"/>
          <w:szCs w:val="20"/>
        </w:rPr>
      </w:pPr>
      <w:r>
        <w:rPr>
          <w:rFonts w:ascii="Cambria" w:hAnsi="Cambria" w:cs="Cambria"/>
          <w:spacing w:val="1"/>
          <w:w w:val="105"/>
          <w:sz w:val="20"/>
          <w:szCs w:val="20"/>
        </w:rPr>
        <w:t>- materiale d'ufficio e cancelleria;</w:t>
      </w:r>
    </w:p>
    <w:p w:rsidR="00566DB9" w:rsidRDefault="000D7D0E">
      <w:pPr>
        <w:spacing w:before="72"/>
        <w:ind w:left="432"/>
        <w:rPr>
          <w:rFonts w:ascii="Cambria" w:hAnsi="Cambria" w:cs="Cambria"/>
          <w:w w:val="105"/>
          <w:sz w:val="20"/>
          <w:szCs w:val="20"/>
        </w:rPr>
      </w:pPr>
      <w:r>
        <w:rPr>
          <w:rFonts w:ascii="Cambria" w:hAnsi="Cambria" w:cs="Cambria"/>
          <w:w w:val="105"/>
          <w:sz w:val="20"/>
          <w:szCs w:val="20"/>
        </w:rPr>
        <w:t>- materiale tecnico informatico e software;</w:t>
      </w:r>
    </w:p>
    <w:p w:rsidR="00566DB9" w:rsidRDefault="000D7D0E">
      <w:pPr>
        <w:spacing w:before="36"/>
        <w:ind w:left="432"/>
        <w:rPr>
          <w:rFonts w:ascii="Cambria" w:hAnsi="Cambria" w:cs="Cambria"/>
          <w:w w:val="105"/>
          <w:sz w:val="20"/>
          <w:szCs w:val="20"/>
        </w:rPr>
      </w:pPr>
      <w:r>
        <w:rPr>
          <w:rFonts w:ascii="Cambria" w:hAnsi="Cambria" w:cs="Cambria"/>
          <w:w w:val="105"/>
          <w:sz w:val="20"/>
          <w:szCs w:val="20"/>
        </w:rPr>
        <w:t>- spese postali e valori bollati;</w:t>
      </w:r>
    </w:p>
    <w:p w:rsidR="00566DB9" w:rsidRDefault="000D7D0E">
      <w:pPr>
        <w:ind w:left="432"/>
        <w:rPr>
          <w:rFonts w:ascii="Cambria" w:hAnsi="Cambria" w:cs="Cambria"/>
          <w:spacing w:val="-1"/>
          <w:w w:val="105"/>
          <w:sz w:val="20"/>
          <w:szCs w:val="20"/>
        </w:rPr>
      </w:pPr>
      <w:r>
        <w:rPr>
          <w:rFonts w:ascii="Cambria" w:hAnsi="Cambria" w:cs="Cambria"/>
          <w:spacing w:val="-1"/>
          <w:w w:val="105"/>
          <w:sz w:val="20"/>
          <w:szCs w:val="20"/>
        </w:rPr>
        <w:t>- materiale di consumo per le esercitazioni degli alunni;</w:t>
      </w:r>
    </w:p>
    <w:p w:rsidR="00566DB9" w:rsidRDefault="000D7D0E">
      <w:pPr>
        <w:ind w:left="432"/>
        <w:rPr>
          <w:rFonts w:ascii="Cambria" w:hAnsi="Cambria" w:cs="Cambria"/>
          <w:spacing w:val="-2"/>
          <w:w w:val="105"/>
          <w:sz w:val="20"/>
          <w:szCs w:val="20"/>
        </w:rPr>
      </w:pPr>
      <w:r>
        <w:rPr>
          <w:rFonts w:ascii="Cambria" w:hAnsi="Cambria" w:cs="Cambria"/>
          <w:spacing w:val="-2"/>
          <w:w w:val="105"/>
          <w:sz w:val="20"/>
          <w:szCs w:val="20"/>
        </w:rPr>
        <w:t>- piccole riparazioni e interventi di manutenzioni degli arredi e attrezzature;</w:t>
      </w:r>
    </w:p>
    <w:p w:rsidR="00566DB9" w:rsidRDefault="000D7D0E">
      <w:pPr>
        <w:spacing w:line="273" w:lineRule="auto"/>
        <w:ind w:left="720" w:right="216" w:hanging="288"/>
        <w:rPr>
          <w:rFonts w:ascii="Cambria" w:hAnsi="Cambria" w:cs="Cambria"/>
          <w:w w:val="105"/>
          <w:sz w:val="20"/>
          <w:szCs w:val="20"/>
        </w:rPr>
      </w:pPr>
      <w:r>
        <w:rPr>
          <w:rFonts w:ascii="Cambria" w:hAnsi="Cambria" w:cs="Cambria"/>
          <w:spacing w:val="-2"/>
          <w:w w:val="105"/>
          <w:sz w:val="20"/>
          <w:szCs w:val="20"/>
        </w:rPr>
        <w:t xml:space="preserve">- piccoli interventi di manutenzione dei locali scolastici (sostituzione vetri, maniglie, verniciatura </w:t>
      </w:r>
      <w:r>
        <w:rPr>
          <w:rFonts w:ascii="Cambria" w:hAnsi="Cambria" w:cs="Cambria"/>
          <w:w w:val="105"/>
          <w:sz w:val="20"/>
          <w:szCs w:val="20"/>
        </w:rPr>
        <w:t>ecc.);</w:t>
      </w:r>
    </w:p>
    <w:p w:rsidR="00566DB9" w:rsidRDefault="000D7D0E">
      <w:pPr>
        <w:ind w:left="432"/>
        <w:rPr>
          <w:rFonts w:ascii="Cambria" w:hAnsi="Cambria" w:cs="Cambria"/>
          <w:w w:val="105"/>
          <w:sz w:val="20"/>
          <w:szCs w:val="20"/>
        </w:rPr>
      </w:pPr>
      <w:r>
        <w:rPr>
          <w:rFonts w:ascii="Cambria" w:hAnsi="Cambria" w:cs="Cambria"/>
          <w:w w:val="105"/>
          <w:sz w:val="20"/>
          <w:szCs w:val="20"/>
        </w:rPr>
        <w:t>- acquisto di quotidiani, riviste e periodici;</w:t>
      </w:r>
    </w:p>
    <w:p w:rsidR="00566DB9" w:rsidRDefault="000D7D0E">
      <w:pPr>
        <w:spacing w:before="36"/>
        <w:ind w:left="432"/>
        <w:rPr>
          <w:rFonts w:ascii="Cambria" w:hAnsi="Cambria" w:cs="Cambria"/>
          <w:spacing w:val="2"/>
          <w:w w:val="105"/>
          <w:sz w:val="20"/>
          <w:szCs w:val="20"/>
        </w:rPr>
      </w:pPr>
      <w:r>
        <w:rPr>
          <w:rFonts w:ascii="Cambria" w:hAnsi="Cambria" w:cs="Cambria"/>
          <w:spacing w:val="2"/>
          <w:w w:val="105"/>
          <w:sz w:val="20"/>
          <w:szCs w:val="20"/>
        </w:rPr>
        <w:t>- accessori per l’ufficio;</w:t>
      </w:r>
    </w:p>
    <w:p w:rsidR="00566DB9" w:rsidRDefault="000D7D0E">
      <w:pPr>
        <w:spacing w:before="36"/>
        <w:ind w:left="432"/>
        <w:rPr>
          <w:rFonts w:ascii="Cambria" w:hAnsi="Cambria" w:cs="Cambria"/>
          <w:spacing w:val="-2"/>
          <w:w w:val="105"/>
          <w:sz w:val="20"/>
          <w:szCs w:val="20"/>
        </w:rPr>
      </w:pPr>
      <w:r>
        <w:rPr>
          <w:rFonts w:ascii="Cambria" w:hAnsi="Cambria" w:cs="Cambria"/>
          <w:spacing w:val="-2"/>
          <w:w w:val="105"/>
          <w:sz w:val="20"/>
          <w:szCs w:val="20"/>
        </w:rPr>
        <w:t>- quote di partecipazione a corsi di formazione e aggiornamento;</w:t>
      </w:r>
    </w:p>
    <w:p w:rsidR="00566DB9" w:rsidRDefault="000D7D0E">
      <w:pPr>
        <w:spacing w:before="36"/>
        <w:ind w:left="432"/>
        <w:rPr>
          <w:rFonts w:ascii="Cambria" w:hAnsi="Cambria" w:cs="Cambria"/>
          <w:spacing w:val="1"/>
          <w:w w:val="105"/>
          <w:sz w:val="20"/>
          <w:szCs w:val="20"/>
        </w:rPr>
      </w:pPr>
      <w:r>
        <w:rPr>
          <w:rFonts w:ascii="Cambria" w:hAnsi="Cambria" w:cs="Cambria"/>
          <w:spacing w:val="1"/>
          <w:w w:val="105"/>
          <w:sz w:val="20"/>
          <w:szCs w:val="20"/>
        </w:rPr>
        <w:t>- materiale igienico sanitario;</w:t>
      </w:r>
    </w:p>
    <w:p w:rsidR="00566DB9" w:rsidRDefault="000D7D0E">
      <w:pPr>
        <w:spacing w:before="36"/>
        <w:ind w:left="432"/>
        <w:rPr>
          <w:rFonts w:ascii="Cambria" w:hAnsi="Cambria" w:cs="Cambria"/>
          <w:w w:val="105"/>
          <w:sz w:val="20"/>
          <w:szCs w:val="20"/>
        </w:rPr>
      </w:pPr>
      <w:r>
        <w:rPr>
          <w:rFonts w:ascii="Cambria" w:hAnsi="Cambria" w:cs="Cambria"/>
          <w:w w:val="105"/>
          <w:sz w:val="20"/>
          <w:szCs w:val="20"/>
        </w:rPr>
        <w:t>- materiale di primo soccorso;</w:t>
      </w:r>
    </w:p>
    <w:p w:rsidR="00566DB9" w:rsidRDefault="000D7D0E">
      <w:pPr>
        <w:spacing w:before="36"/>
        <w:ind w:left="432"/>
        <w:rPr>
          <w:rFonts w:ascii="Cambria" w:hAnsi="Cambria" w:cs="Cambria"/>
          <w:w w:val="105"/>
          <w:sz w:val="20"/>
          <w:szCs w:val="20"/>
        </w:rPr>
      </w:pPr>
      <w:r>
        <w:rPr>
          <w:rFonts w:ascii="Cambria" w:hAnsi="Cambria" w:cs="Cambria"/>
          <w:w w:val="105"/>
          <w:sz w:val="20"/>
          <w:szCs w:val="20"/>
        </w:rPr>
        <w:t>- rimborso biglietti del treno e/o autobus;</w:t>
      </w:r>
    </w:p>
    <w:p w:rsidR="00566DB9" w:rsidRDefault="000D7D0E">
      <w:pPr>
        <w:spacing w:before="36"/>
        <w:ind w:left="432"/>
        <w:rPr>
          <w:rFonts w:ascii="Cambria" w:hAnsi="Cambria" w:cs="Cambria"/>
          <w:w w:val="105"/>
          <w:sz w:val="20"/>
          <w:szCs w:val="20"/>
        </w:rPr>
      </w:pPr>
      <w:r>
        <w:rPr>
          <w:rFonts w:ascii="Cambria" w:hAnsi="Cambria" w:cs="Cambria"/>
          <w:w w:val="105"/>
          <w:sz w:val="20"/>
          <w:szCs w:val="20"/>
        </w:rPr>
        <w:t>- rimborso costo del vitto quando spettante;</w:t>
      </w:r>
    </w:p>
    <w:p w:rsidR="00566DB9" w:rsidRDefault="000D7D0E">
      <w:pPr>
        <w:spacing w:before="36"/>
        <w:ind w:left="432"/>
        <w:rPr>
          <w:rFonts w:ascii="Cambria" w:hAnsi="Cambria" w:cs="Cambria"/>
          <w:spacing w:val="-1"/>
          <w:w w:val="105"/>
          <w:sz w:val="20"/>
          <w:szCs w:val="20"/>
        </w:rPr>
      </w:pPr>
      <w:r>
        <w:rPr>
          <w:rFonts w:ascii="Cambria" w:hAnsi="Cambria" w:cs="Cambria"/>
          <w:spacing w:val="-1"/>
          <w:w w:val="105"/>
          <w:sz w:val="20"/>
          <w:szCs w:val="20"/>
        </w:rPr>
        <w:t>- altre piccole spese urgenti di carattere occasionale;</w:t>
      </w:r>
    </w:p>
    <w:p w:rsidR="00566DB9" w:rsidRDefault="000D7D0E">
      <w:pPr>
        <w:spacing w:before="72" w:line="285" w:lineRule="auto"/>
        <w:ind w:left="720" w:right="216" w:hanging="288"/>
        <w:rPr>
          <w:rFonts w:ascii="Verdana" w:hAnsi="Verdana" w:cs="Verdana"/>
          <w:sz w:val="6"/>
          <w:szCs w:val="6"/>
        </w:rPr>
      </w:pPr>
      <w:r>
        <w:rPr>
          <w:rFonts w:ascii="Cambria" w:hAnsi="Cambria" w:cs="Cambria"/>
          <w:spacing w:val="1"/>
          <w:sz w:val="6"/>
          <w:szCs w:val="6"/>
        </w:rPr>
        <w:t xml:space="preserve">- </w:t>
      </w:r>
      <w:r>
        <w:rPr>
          <w:rFonts w:ascii="Cambria" w:hAnsi="Cambria" w:cs="Cambria"/>
          <w:spacing w:val="1"/>
          <w:w w:val="105"/>
          <w:sz w:val="20"/>
          <w:szCs w:val="20"/>
        </w:rPr>
        <w:t xml:space="preserve">tutte le spese il cui pagamento per contanti si rende obbligatorio , opportuno, conveniente e </w:t>
      </w:r>
      <w:r>
        <w:rPr>
          <w:rFonts w:ascii="Cambria" w:hAnsi="Cambria" w:cs="Cambria"/>
          <w:w w:val="105"/>
          <w:sz w:val="20"/>
          <w:szCs w:val="20"/>
        </w:rPr>
        <w:t>urgente</w:t>
      </w:r>
      <w:r>
        <w:rPr>
          <w:rFonts w:ascii="Verdana" w:hAnsi="Verdana" w:cs="Verdana"/>
          <w:sz w:val="6"/>
          <w:szCs w:val="6"/>
        </w:rPr>
        <w:t>.</w:t>
      </w:r>
    </w:p>
    <w:p w:rsidR="00566DB9" w:rsidRDefault="000D7D0E">
      <w:pPr>
        <w:spacing w:line="280" w:lineRule="auto"/>
        <w:ind w:left="432" w:right="216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3"/>
          <w:w w:val="105"/>
          <w:sz w:val="20"/>
          <w:szCs w:val="20"/>
        </w:rPr>
        <w:t xml:space="preserve">Non soggiacciono a tale limite le spese per l’acquisto o abbonamenti a periodici e riviste, imposte e </w:t>
      </w:r>
      <w:r>
        <w:rPr>
          <w:rFonts w:ascii="Cambria" w:hAnsi="Cambria" w:cs="Cambria"/>
          <w:spacing w:val="-4"/>
          <w:w w:val="105"/>
          <w:sz w:val="20"/>
          <w:szCs w:val="20"/>
        </w:rPr>
        <w:t>tasse, canoni.</w:t>
      </w:r>
    </w:p>
    <w:p w:rsidR="00566DB9" w:rsidRDefault="000D7D0E">
      <w:pPr>
        <w:spacing w:before="216"/>
        <w:ind w:left="144"/>
        <w:rPr>
          <w:rFonts w:ascii="Cambria" w:hAnsi="Cambria" w:cs="Cambria"/>
          <w:b/>
          <w:bCs/>
          <w:spacing w:val="-5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5"/>
          <w:w w:val="105"/>
          <w:sz w:val="20"/>
          <w:szCs w:val="20"/>
        </w:rPr>
        <w:t>Art. 42 – Pagamento delle minute spese</w:t>
      </w:r>
    </w:p>
    <w:p w:rsidR="00566DB9" w:rsidRDefault="000D7D0E">
      <w:pPr>
        <w:ind w:left="864" w:right="216" w:hanging="360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w w:val="105"/>
          <w:sz w:val="20"/>
          <w:szCs w:val="20"/>
        </w:rPr>
        <w:t xml:space="preserve">a) I pagamenti delle minute spese, di cui all’articolo precedente, sono ordinati con buoni di </w:t>
      </w:r>
      <w:r>
        <w:rPr>
          <w:rFonts w:ascii="Cambria" w:hAnsi="Cambria" w:cs="Cambria"/>
          <w:spacing w:val="-4"/>
          <w:w w:val="105"/>
          <w:sz w:val="20"/>
          <w:szCs w:val="20"/>
        </w:rPr>
        <w:t>pagamento numerati progressivamente e firmati dal Direttore SGA. Ogni buono deve contenere:</w:t>
      </w:r>
    </w:p>
    <w:p w:rsidR="00566DB9" w:rsidRDefault="000D7D0E">
      <w:pPr>
        <w:numPr>
          <w:ilvl w:val="0"/>
          <w:numId w:val="43"/>
        </w:numPr>
        <w:tabs>
          <w:tab w:val="clear" w:pos="504"/>
          <w:tab w:val="num" w:pos="936"/>
        </w:tabs>
        <w:spacing w:before="36" w:line="206" w:lineRule="auto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4"/>
          <w:w w:val="105"/>
          <w:sz w:val="20"/>
          <w:szCs w:val="20"/>
        </w:rPr>
        <w:t>data di emissione;</w:t>
      </w:r>
    </w:p>
    <w:p w:rsidR="00566DB9" w:rsidRDefault="000D7D0E">
      <w:pPr>
        <w:numPr>
          <w:ilvl w:val="0"/>
          <w:numId w:val="43"/>
        </w:numPr>
        <w:tabs>
          <w:tab w:val="clear" w:pos="504"/>
          <w:tab w:val="num" w:pos="936"/>
        </w:tabs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4"/>
          <w:w w:val="105"/>
          <w:sz w:val="20"/>
          <w:szCs w:val="20"/>
        </w:rPr>
        <w:t>oggetto della spesa;</w:t>
      </w:r>
    </w:p>
    <w:p w:rsidR="00566DB9" w:rsidRDefault="000D7D0E">
      <w:pPr>
        <w:numPr>
          <w:ilvl w:val="0"/>
          <w:numId w:val="43"/>
        </w:numPr>
        <w:tabs>
          <w:tab w:val="clear" w:pos="504"/>
          <w:tab w:val="num" w:pos="936"/>
        </w:tabs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4"/>
          <w:w w:val="105"/>
          <w:sz w:val="20"/>
          <w:szCs w:val="20"/>
        </w:rPr>
        <w:t>la ditta fornitrice/personale autorizzato;</w:t>
      </w:r>
    </w:p>
    <w:p w:rsidR="00566DB9" w:rsidRDefault="000D7D0E">
      <w:pPr>
        <w:numPr>
          <w:ilvl w:val="0"/>
          <w:numId w:val="44"/>
        </w:numPr>
        <w:tabs>
          <w:tab w:val="clear" w:pos="432"/>
          <w:tab w:val="num" w:pos="864"/>
        </w:tabs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4"/>
          <w:w w:val="105"/>
          <w:sz w:val="20"/>
          <w:szCs w:val="20"/>
        </w:rPr>
        <w:t>importo della spesa;</w:t>
      </w:r>
    </w:p>
    <w:p w:rsidR="00566DB9" w:rsidRDefault="000D7D0E">
      <w:pPr>
        <w:numPr>
          <w:ilvl w:val="0"/>
          <w:numId w:val="44"/>
        </w:numPr>
        <w:tabs>
          <w:tab w:val="clear" w:pos="432"/>
          <w:tab w:val="num" w:pos="864"/>
        </w:tabs>
        <w:rPr>
          <w:rFonts w:ascii="Cambria" w:hAnsi="Cambria" w:cs="Cambria"/>
          <w:spacing w:val="-3"/>
          <w:w w:val="105"/>
          <w:sz w:val="20"/>
          <w:szCs w:val="20"/>
        </w:rPr>
      </w:pPr>
      <w:r>
        <w:rPr>
          <w:rFonts w:ascii="Cambria" w:hAnsi="Cambria" w:cs="Cambria"/>
          <w:spacing w:val="-3"/>
          <w:w w:val="105"/>
          <w:sz w:val="20"/>
          <w:szCs w:val="20"/>
        </w:rPr>
        <w:t>aggregato e l’impegno su cui la spesa dovrà essere contabilizzata.</w:t>
      </w:r>
    </w:p>
    <w:p w:rsidR="00566DB9" w:rsidRDefault="000D7D0E">
      <w:pPr>
        <w:ind w:left="864" w:right="216" w:hanging="360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2"/>
          <w:w w:val="105"/>
          <w:sz w:val="20"/>
          <w:szCs w:val="20"/>
        </w:rPr>
        <w:t xml:space="preserve">b) ai buoni di pagamento devono essere allegate le note giustificative delle spese: fattura </w:t>
      </w:r>
      <w:r>
        <w:rPr>
          <w:rFonts w:ascii="Cambria" w:hAnsi="Cambria" w:cs="Cambria"/>
          <w:spacing w:val="-4"/>
          <w:w w:val="105"/>
          <w:sz w:val="20"/>
          <w:szCs w:val="20"/>
        </w:rPr>
        <w:t>quietanzata, scontrino fiscale, ricevuta di pagamento su c/c postale, vaglia postale, ricevuta di bonifico bancario etc.</w:t>
      </w:r>
    </w:p>
    <w:p w:rsidR="00566DB9" w:rsidRDefault="000D7D0E">
      <w:pPr>
        <w:spacing w:before="468"/>
        <w:ind w:left="144"/>
        <w:rPr>
          <w:rFonts w:ascii="Cambria" w:hAnsi="Cambria" w:cs="Cambria"/>
          <w:b/>
          <w:bCs/>
          <w:spacing w:val="-4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4"/>
          <w:w w:val="105"/>
          <w:sz w:val="20"/>
          <w:szCs w:val="20"/>
        </w:rPr>
        <w:t>Art. 43- Reintegro del fondo minute spese</w:t>
      </w:r>
    </w:p>
    <w:p w:rsidR="00566DB9" w:rsidRDefault="000D7D0E">
      <w:pPr>
        <w:numPr>
          <w:ilvl w:val="0"/>
          <w:numId w:val="45"/>
        </w:numPr>
        <w:tabs>
          <w:tab w:val="clear" w:pos="288"/>
          <w:tab w:val="num" w:pos="504"/>
        </w:tabs>
        <w:ind w:right="216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2"/>
          <w:w w:val="105"/>
          <w:sz w:val="20"/>
          <w:szCs w:val="20"/>
        </w:rPr>
        <w:t xml:space="preserve">Durante l’esercizio finanziario il fondo minute spese è reintegrabile, fino al raggiungimento della </w:t>
      </w:r>
      <w:r>
        <w:rPr>
          <w:rFonts w:ascii="Cambria" w:hAnsi="Cambria" w:cs="Cambria"/>
          <w:spacing w:val="-5"/>
          <w:w w:val="105"/>
          <w:sz w:val="20"/>
          <w:szCs w:val="20"/>
        </w:rPr>
        <w:t xml:space="preserve">quota prevista per l’esercizio finanziario in corso, previa presentazione al Dirigente scolastico di una </w:t>
      </w:r>
      <w:r>
        <w:rPr>
          <w:rFonts w:ascii="Cambria" w:hAnsi="Cambria" w:cs="Cambria"/>
          <w:spacing w:val="-4"/>
          <w:w w:val="105"/>
          <w:sz w:val="20"/>
          <w:szCs w:val="20"/>
        </w:rPr>
        <w:t>nota riassuntiva adeguatamente motivata di tutte le spese sostenute;</w:t>
      </w:r>
    </w:p>
    <w:p w:rsidR="00566DB9" w:rsidRDefault="000D7D0E">
      <w:pPr>
        <w:numPr>
          <w:ilvl w:val="0"/>
          <w:numId w:val="45"/>
        </w:numPr>
        <w:tabs>
          <w:tab w:val="clear" w:pos="288"/>
          <w:tab w:val="num" w:pos="504"/>
        </w:tabs>
        <w:ind w:right="216"/>
        <w:jc w:val="both"/>
        <w:rPr>
          <w:rFonts w:ascii="Cambria" w:hAnsi="Cambria" w:cs="Cambria"/>
          <w:spacing w:val="-3"/>
          <w:w w:val="105"/>
          <w:sz w:val="20"/>
          <w:szCs w:val="20"/>
        </w:rPr>
      </w:pPr>
      <w:r>
        <w:rPr>
          <w:rFonts w:ascii="Cambria" w:hAnsi="Cambria" w:cs="Cambria"/>
          <w:spacing w:val="-3"/>
          <w:w w:val="105"/>
          <w:sz w:val="20"/>
          <w:szCs w:val="20"/>
        </w:rPr>
        <w:t xml:space="preserve">Il reintegro, che può essere totale o parziale, avviene con mandati emessi all’ordine del Direttore sga, </w:t>
      </w:r>
      <w:r>
        <w:rPr>
          <w:rFonts w:ascii="Cambria" w:hAnsi="Cambria" w:cs="Cambria"/>
          <w:spacing w:val="-4"/>
          <w:w w:val="105"/>
          <w:sz w:val="20"/>
          <w:szCs w:val="20"/>
        </w:rPr>
        <w:t xml:space="preserve">e da questi debitamente quietanzati. I mandati sono tratti sugli aggregati di pertinenza secondo la </w:t>
      </w:r>
      <w:r>
        <w:rPr>
          <w:rFonts w:ascii="Cambria" w:hAnsi="Cambria" w:cs="Cambria"/>
          <w:spacing w:val="-3"/>
          <w:w w:val="105"/>
          <w:sz w:val="20"/>
          <w:szCs w:val="20"/>
        </w:rPr>
        <w:t xml:space="preserve">natura della spesa effettuata, (cioè al funzionamento amministrativo e/o didattico generale ed ai </w:t>
      </w:r>
      <w:r>
        <w:rPr>
          <w:rFonts w:ascii="Cambria" w:hAnsi="Cambria" w:cs="Cambria"/>
          <w:spacing w:val="-5"/>
          <w:w w:val="105"/>
          <w:sz w:val="20"/>
          <w:szCs w:val="20"/>
        </w:rPr>
        <w:t xml:space="preserve">progetti cui si riferiscono le minute spese sostenute ed i relativi codici dei conti o sottoconti del piano </w:t>
      </w:r>
      <w:r>
        <w:rPr>
          <w:rFonts w:ascii="Cambria" w:hAnsi="Cambria" w:cs="Cambria"/>
          <w:spacing w:val="-3"/>
          <w:w w:val="105"/>
          <w:sz w:val="20"/>
          <w:szCs w:val="20"/>
        </w:rPr>
        <w:t>dei conti corrispondenti alle spese effettuate);</w:t>
      </w:r>
    </w:p>
    <w:p w:rsidR="00566DB9" w:rsidRDefault="000D7D0E">
      <w:pPr>
        <w:numPr>
          <w:ilvl w:val="0"/>
          <w:numId w:val="45"/>
        </w:numPr>
        <w:tabs>
          <w:tab w:val="clear" w:pos="288"/>
          <w:tab w:val="num" w:pos="504"/>
        </w:tabs>
        <w:spacing w:before="36"/>
        <w:ind w:right="216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6"/>
          <w:w w:val="105"/>
          <w:sz w:val="20"/>
          <w:szCs w:val="20"/>
        </w:rPr>
        <w:t xml:space="preserve">La documentazione da allegare alla richiesta di reintegro potrà essere costituita da regolare fattura, </w:t>
      </w:r>
      <w:r>
        <w:rPr>
          <w:rFonts w:ascii="Cambria" w:hAnsi="Cambria" w:cs="Cambria"/>
          <w:w w:val="105"/>
          <w:sz w:val="20"/>
          <w:szCs w:val="20"/>
        </w:rPr>
        <w:t xml:space="preserve">scontrino, nota spese o ricevuta in cui figuri l’importo pagato, la documentazione della ditta </w:t>
      </w:r>
      <w:r>
        <w:rPr>
          <w:rFonts w:ascii="Cambria" w:hAnsi="Cambria" w:cs="Cambria"/>
          <w:spacing w:val="-4"/>
          <w:w w:val="105"/>
          <w:sz w:val="20"/>
          <w:szCs w:val="20"/>
        </w:rPr>
        <w:t>fornitrice e la descrizione dell’oggetto.</w:t>
      </w:r>
    </w:p>
    <w:p w:rsidR="00566DB9" w:rsidRDefault="000D7D0E">
      <w:pPr>
        <w:spacing w:before="288" w:line="192" w:lineRule="auto"/>
        <w:ind w:left="144"/>
        <w:rPr>
          <w:rFonts w:ascii="Cambria" w:hAnsi="Cambria" w:cs="Cambria"/>
          <w:b/>
          <w:bCs/>
          <w:spacing w:val="-4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4"/>
          <w:w w:val="105"/>
          <w:sz w:val="20"/>
          <w:szCs w:val="20"/>
        </w:rPr>
        <w:t>Art. 44 – Le scritture contabili</w:t>
      </w:r>
    </w:p>
    <w:p w:rsidR="00566DB9" w:rsidRDefault="000D7D0E">
      <w:pPr>
        <w:numPr>
          <w:ilvl w:val="0"/>
          <w:numId w:val="46"/>
        </w:numPr>
        <w:tabs>
          <w:tab w:val="clear" w:pos="288"/>
          <w:tab w:val="num" w:pos="504"/>
        </w:tabs>
        <w:spacing w:before="36"/>
        <w:ind w:right="216"/>
        <w:rPr>
          <w:rFonts w:ascii="Cambria" w:hAnsi="Cambria" w:cs="Cambria"/>
          <w:spacing w:val="-3"/>
          <w:w w:val="105"/>
          <w:sz w:val="20"/>
          <w:szCs w:val="20"/>
        </w:rPr>
      </w:pPr>
      <w:r>
        <w:rPr>
          <w:rFonts w:ascii="Cambria" w:hAnsi="Cambria" w:cs="Cambria"/>
          <w:spacing w:val="-2"/>
          <w:w w:val="105"/>
          <w:sz w:val="20"/>
          <w:szCs w:val="20"/>
        </w:rPr>
        <w:t xml:space="preserve">La registrazione dei reintegri e delle spese sostenute è effettuata su un apposito registro numerato </w:t>
      </w:r>
      <w:r>
        <w:rPr>
          <w:rFonts w:ascii="Cambria" w:hAnsi="Cambria" w:cs="Cambria"/>
          <w:spacing w:val="-3"/>
          <w:w w:val="105"/>
          <w:sz w:val="20"/>
          <w:szCs w:val="20"/>
        </w:rPr>
        <w:t>in cui vengono contabilizzate cronologicamente tutte le operazioni di cassa eseguite;</w:t>
      </w:r>
    </w:p>
    <w:p w:rsidR="00566DB9" w:rsidRDefault="000D7D0E">
      <w:pPr>
        <w:numPr>
          <w:ilvl w:val="0"/>
          <w:numId w:val="46"/>
        </w:numPr>
        <w:tabs>
          <w:tab w:val="clear" w:pos="288"/>
          <w:tab w:val="num" w:pos="504"/>
        </w:tabs>
        <w:ind w:right="216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3"/>
          <w:w w:val="105"/>
          <w:sz w:val="20"/>
          <w:szCs w:val="20"/>
        </w:rPr>
        <w:t xml:space="preserve">Nella registrazione va specificato il progetto e/o attività al quale la spesa si riferisce e il conto o </w:t>
      </w:r>
      <w:r>
        <w:rPr>
          <w:rFonts w:ascii="Cambria" w:hAnsi="Cambria" w:cs="Cambria"/>
          <w:spacing w:val="-4"/>
          <w:w w:val="105"/>
          <w:sz w:val="20"/>
          <w:szCs w:val="20"/>
        </w:rPr>
        <w:t>sottoconto collegato.</w:t>
      </w:r>
    </w:p>
    <w:p w:rsidR="00566DB9" w:rsidRDefault="00566DB9">
      <w:pPr>
        <w:widowControl/>
        <w:kinsoku/>
        <w:autoSpaceDE w:val="0"/>
        <w:autoSpaceDN w:val="0"/>
        <w:adjustRightInd w:val="0"/>
        <w:sectPr w:rsidR="00566DB9">
          <w:headerReference w:type="default" r:id="rId50"/>
          <w:footerReference w:type="default" r:id="rId51"/>
          <w:pgSz w:w="11918" w:h="16854"/>
          <w:pgMar w:top="1292" w:right="1451" w:bottom="885" w:left="1127" w:header="0" w:footer="984" w:gutter="0"/>
          <w:cols w:space="720"/>
          <w:noEndnote/>
        </w:sectPr>
      </w:pPr>
    </w:p>
    <w:p w:rsidR="00566DB9" w:rsidRDefault="000D7D0E">
      <w:pPr>
        <w:ind w:left="144"/>
        <w:rPr>
          <w:rFonts w:ascii="Cambria" w:hAnsi="Cambria" w:cs="Cambria"/>
          <w:b/>
          <w:bCs/>
          <w:spacing w:val="-4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4"/>
          <w:w w:val="105"/>
          <w:sz w:val="20"/>
          <w:szCs w:val="20"/>
        </w:rPr>
        <w:lastRenderedPageBreak/>
        <w:t>Art. 45 – Chiusura del fondo minute spese</w:t>
      </w:r>
    </w:p>
    <w:p w:rsidR="00566DB9" w:rsidRDefault="000D7D0E">
      <w:pPr>
        <w:ind w:left="144" w:right="216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w w:val="105"/>
          <w:sz w:val="20"/>
          <w:szCs w:val="20"/>
        </w:rPr>
        <w:t>Alla chiusura dell’esercizio, la somma messa a disposizione del D</w:t>
      </w:r>
      <w:r w:rsidR="000F0DFD">
        <w:rPr>
          <w:rFonts w:ascii="Cambria" w:hAnsi="Cambria" w:cs="Cambria"/>
          <w:w w:val="105"/>
          <w:sz w:val="20"/>
          <w:szCs w:val="20"/>
        </w:rPr>
        <w:t>SGA</w:t>
      </w:r>
      <w:r>
        <w:rPr>
          <w:rFonts w:ascii="Cambria" w:hAnsi="Cambria" w:cs="Cambria"/>
          <w:w w:val="105"/>
          <w:sz w:val="20"/>
          <w:szCs w:val="20"/>
        </w:rPr>
        <w:t xml:space="preserve">, rimasta inutilizzata, deve essere a cura dello stesso, con una reversale, versata in conto partite di giro delle entrate </w:t>
      </w:r>
      <w:r>
        <w:rPr>
          <w:rFonts w:ascii="Cambria" w:hAnsi="Cambria" w:cs="Cambria"/>
          <w:spacing w:val="-4"/>
          <w:w w:val="105"/>
          <w:sz w:val="20"/>
          <w:szCs w:val="20"/>
        </w:rPr>
        <w:t>assegnandola all’aggregato A01 Funzionamento Amministrativo Generale.</w:t>
      </w:r>
    </w:p>
    <w:p w:rsidR="00566DB9" w:rsidRDefault="000D7D0E">
      <w:pPr>
        <w:spacing w:before="252" w:line="192" w:lineRule="auto"/>
        <w:ind w:left="144"/>
        <w:rPr>
          <w:rFonts w:ascii="Cambria" w:hAnsi="Cambria" w:cs="Cambria"/>
          <w:b/>
          <w:bCs/>
          <w:spacing w:val="-4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4"/>
          <w:w w:val="105"/>
          <w:sz w:val="20"/>
          <w:szCs w:val="20"/>
        </w:rPr>
        <w:t>Art. 46 – Controlli</w:t>
      </w:r>
    </w:p>
    <w:p w:rsidR="00566DB9" w:rsidRDefault="000D7D0E">
      <w:pPr>
        <w:spacing w:before="72"/>
        <w:jc w:val="center"/>
        <w:rPr>
          <w:rFonts w:ascii="Cambria" w:hAnsi="Cambria" w:cs="Cambria"/>
          <w:spacing w:val="-3"/>
          <w:w w:val="105"/>
          <w:sz w:val="20"/>
          <w:szCs w:val="20"/>
        </w:rPr>
      </w:pPr>
      <w:r>
        <w:rPr>
          <w:rFonts w:ascii="Cambria" w:hAnsi="Cambria" w:cs="Cambria"/>
          <w:spacing w:val="1"/>
          <w:w w:val="105"/>
          <w:sz w:val="20"/>
          <w:szCs w:val="20"/>
        </w:rPr>
        <w:t>Il servizio relativo alla gestione del fondo minute è soggetto a verifiche dell’organo di revisione per</w:t>
      </w:r>
      <w:r>
        <w:rPr>
          <w:rFonts w:ascii="Cambria" w:hAnsi="Cambria" w:cs="Cambria"/>
          <w:spacing w:val="1"/>
          <w:w w:val="105"/>
          <w:sz w:val="20"/>
          <w:szCs w:val="20"/>
        </w:rPr>
        <w:br/>
      </w:r>
      <w:r>
        <w:rPr>
          <w:rFonts w:ascii="Cambria" w:hAnsi="Cambria" w:cs="Cambria"/>
          <w:spacing w:val="-3"/>
          <w:w w:val="105"/>
          <w:sz w:val="20"/>
          <w:szCs w:val="20"/>
        </w:rPr>
        <w:t xml:space="preserve">cui il </w:t>
      </w:r>
      <w:r w:rsidR="006D3F6E">
        <w:rPr>
          <w:rFonts w:ascii="Cambria" w:hAnsi="Cambria" w:cs="Cambria"/>
          <w:spacing w:val="-3"/>
          <w:w w:val="105"/>
          <w:sz w:val="20"/>
          <w:szCs w:val="20"/>
        </w:rPr>
        <w:t xml:space="preserve">DSGA </w:t>
      </w:r>
      <w:r>
        <w:rPr>
          <w:rFonts w:ascii="Cambria" w:hAnsi="Cambria" w:cs="Cambria"/>
          <w:spacing w:val="-3"/>
          <w:w w:val="105"/>
          <w:sz w:val="20"/>
          <w:szCs w:val="20"/>
        </w:rPr>
        <w:t>deve tenere sempre aggiornata la situazione di cassa con la relativa documentazione.</w:t>
      </w:r>
    </w:p>
    <w:p w:rsidR="00566DB9" w:rsidRDefault="000D7D0E">
      <w:pPr>
        <w:spacing w:before="324"/>
        <w:ind w:left="144"/>
        <w:rPr>
          <w:rFonts w:ascii="Cambria" w:hAnsi="Cambria" w:cs="Cambria"/>
          <w:b/>
          <w:bCs/>
          <w:spacing w:val="-4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4"/>
          <w:w w:val="105"/>
          <w:sz w:val="20"/>
          <w:szCs w:val="20"/>
        </w:rPr>
        <w:t>Art. 47 – Altre disposizioni</w:t>
      </w:r>
    </w:p>
    <w:p w:rsidR="00566DB9" w:rsidRDefault="000D7D0E">
      <w:pPr>
        <w:ind w:left="144"/>
        <w:rPr>
          <w:rFonts w:ascii="Cambria" w:hAnsi="Cambria" w:cs="Cambria"/>
          <w:spacing w:val="-1"/>
          <w:w w:val="105"/>
          <w:sz w:val="20"/>
          <w:szCs w:val="20"/>
        </w:rPr>
      </w:pPr>
      <w:r>
        <w:rPr>
          <w:rFonts w:ascii="Cambria" w:hAnsi="Cambria" w:cs="Cambria"/>
          <w:spacing w:val="-1"/>
          <w:w w:val="105"/>
          <w:sz w:val="20"/>
          <w:szCs w:val="20"/>
        </w:rPr>
        <w:t xml:space="preserve">E’ vietato al </w:t>
      </w:r>
      <w:r w:rsidR="006D3F6E">
        <w:rPr>
          <w:rFonts w:ascii="Cambria" w:hAnsi="Cambria" w:cs="Cambria"/>
          <w:spacing w:val="-1"/>
          <w:w w:val="105"/>
          <w:sz w:val="20"/>
          <w:szCs w:val="20"/>
        </w:rPr>
        <w:t>DSGA</w:t>
      </w:r>
      <w:r>
        <w:rPr>
          <w:rFonts w:ascii="Cambria" w:hAnsi="Cambria" w:cs="Cambria"/>
          <w:spacing w:val="-1"/>
          <w:w w:val="105"/>
          <w:sz w:val="20"/>
          <w:szCs w:val="20"/>
        </w:rPr>
        <w:t xml:space="preserve"> ricevere in custodia denaro, oggetti e valori di proprietà privata.</w:t>
      </w:r>
    </w:p>
    <w:p w:rsidR="00566DB9" w:rsidRDefault="000D7D0E">
      <w:pPr>
        <w:spacing w:before="720" w:line="192" w:lineRule="auto"/>
        <w:jc w:val="center"/>
        <w:rPr>
          <w:rFonts w:ascii="Cambria" w:hAnsi="Cambria" w:cs="Cambria"/>
          <w:b/>
          <w:bCs/>
          <w:w w:val="105"/>
          <w:sz w:val="27"/>
          <w:szCs w:val="27"/>
        </w:rPr>
      </w:pPr>
      <w:r>
        <w:rPr>
          <w:rFonts w:ascii="Cambria" w:hAnsi="Cambria" w:cs="Cambria"/>
          <w:b/>
          <w:bCs/>
          <w:w w:val="105"/>
          <w:sz w:val="27"/>
          <w:szCs w:val="27"/>
        </w:rPr>
        <w:t>CAPO VII</w:t>
      </w:r>
    </w:p>
    <w:p w:rsidR="00566DB9" w:rsidRDefault="000D7D0E">
      <w:pPr>
        <w:spacing w:before="288"/>
        <w:jc w:val="center"/>
        <w:rPr>
          <w:rFonts w:ascii="Cambria" w:hAnsi="Cambria" w:cs="Cambria"/>
          <w:b/>
          <w:bCs/>
          <w:spacing w:val="-4"/>
          <w:w w:val="105"/>
          <w:sz w:val="20"/>
          <w:szCs w:val="20"/>
        </w:rPr>
      </w:pPr>
      <w:r>
        <w:rPr>
          <w:rFonts w:ascii="Cambria" w:hAnsi="Cambria" w:cs="Cambria"/>
          <w:b/>
          <w:bCs/>
          <w:spacing w:val="-4"/>
          <w:w w:val="105"/>
          <w:sz w:val="20"/>
          <w:szCs w:val="20"/>
        </w:rPr>
        <w:t>Art. 48 – Disposizioni finali</w:t>
      </w:r>
    </w:p>
    <w:p w:rsidR="00566DB9" w:rsidRDefault="000D7D0E">
      <w:pPr>
        <w:spacing w:line="273" w:lineRule="auto"/>
        <w:ind w:left="144" w:right="216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6"/>
          <w:w w:val="105"/>
          <w:sz w:val="20"/>
          <w:szCs w:val="20"/>
        </w:rPr>
        <w:t xml:space="preserve">Per quanto non espressamente previsto dal presente regolamento si applicano le norme contenute nelle </w:t>
      </w:r>
      <w:r>
        <w:rPr>
          <w:rFonts w:ascii="Cambria" w:hAnsi="Cambria" w:cs="Cambria"/>
          <w:spacing w:val="-4"/>
          <w:w w:val="105"/>
          <w:sz w:val="20"/>
          <w:szCs w:val="20"/>
        </w:rPr>
        <w:t>vigenti disposizioni nazionali e comunitarie in materia.</w:t>
      </w:r>
    </w:p>
    <w:p w:rsidR="00566DB9" w:rsidRDefault="00566DB9">
      <w:pPr>
        <w:widowControl/>
        <w:kinsoku/>
        <w:autoSpaceDE w:val="0"/>
        <w:autoSpaceDN w:val="0"/>
        <w:adjustRightInd w:val="0"/>
        <w:sectPr w:rsidR="00566DB9">
          <w:headerReference w:type="default" r:id="rId52"/>
          <w:footerReference w:type="default" r:id="rId53"/>
          <w:pgSz w:w="11918" w:h="16854"/>
          <w:pgMar w:top="1292" w:right="1259" w:bottom="884" w:left="1319" w:header="0" w:footer="984" w:gutter="0"/>
          <w:cols w:space="720"/>
          <w:noEndnote/>
        </w:sectPr>
      </w:pPr>
    </w:p>
    <w:p w:rsidR="00566DB9" w:rsidRDefault="000D7D0E">
      <w:pPr>
        <w:spacing w:before="468"/>
        <w:ind w:left="144"/>
        <w:rPr>
          <w:rFonts w:ascii="Cambria" w:hAnsi="Cambria" w:cs="Cambria"/>
          <w:b/>
          <w:bCs/>
          <w:spacing w:val="-6"/>
          <w:w w:val="105"/>
          <w:sz w:val="28"/>
          <w:szCs w:val="28"/>
        </w:rPr>
      </w:pPr>
      <w:r>
        <w:rPr>
          <w:rFonts w:ascii="Cambria" w:hAnsi="Cambria" w:cs="Cambria"/>
          <w:b/>
          <w:bCs/>
          <w:spacing w:val="-6"/>
          <w:w w:val="105"/>
          <w:sz w:val="28"/>
          <w:szCs w:val="28"/>
        </w:rPr>
        <w:lastRenderedPageBreak/>
        <w:t>Categorie merceologiche</w:t>
      </w:r>
    </w:p>
    <w:p w:rsidR="00566DB9" w:rsidRDefault="000D7D0E">
      <w:pPr>
        <w:ind w:left="144" w:right="216"/>
        <w:rPr>
          <w:rFonts w:ascii="Cambria" w:hAnsi="Cambria" w:cs="Cambria"/>
          <w:spacing w:val="-6"/>
          <w:w w:val="105"/>
          <w:sz w:val="20"/>
          <w:szCs w:val="20"/>
        </w:rPr>
      </w:pPr>
      <w:r>
        <w:rPr>
          <w:rFonts w:ascii="Cambria" w:hAnsi="Cambria" w:cs="Cambria"/>
          <w:spacing w:val="-4"/>
          <w:w w:val="105"/>
          <w:sz w:val="20"/>
          <w:szCs w:val="20"/>
        </w:rPr>
        <w:t xml:space="preserve">Le forniture ed i servizi in economia sono ammessi nei limiti delle categorie merceologiche di seguito </w:t>
      </w:r>
      <w:r>
        <w:rPr>
          <w:rFonts w:ascii="Cambria" w:hAnsi="Cambria" w:cs="Cambria"/>
          <w:spacing w:val="-6"/>
          <w:w w:val="105"/>
          <w:sz w:val="20"/>
          <w:szCs w:val="20"/>
        </w:rPr>
        <w:t>indicate:</w:t>
      </w:r>
    </w:p>
    <w:p w:rsidR="00566DB9" w:rsidRDefault="000D7D0E">
      <w:pPr>
        <w:numPr>
          <w:ilvl w:val="0"/>
          <w:numId w:val="47"/>
        </w:numPr>
        <w:tabs>
          <w:tab w:val="clear" w:pos="720"/>
          <w:tab w:val="num" w:pos="936"/>
        </w:tabs>
        <w:spacing w:before="36"/>
        <w:ind w:right="216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7"/>
          <w:w w:val="105"/>
          <w:sz w:val="20"/>
          <w:szCs w:val="20"/>
        </w:rPr>
        <w:t xml:space="preserve">partecipazione e organizzazione convegni, congressi, conferenze, mostre e altre manifestazioni </w:t>
      </w:r>
      <w:r>
        <w:rPr>
          <w:rFonts w:ascii="Cambria" w:hAnsi="Cambria" w:cs="Cambria"/>
          <w:spacing w:val="-3"/>
          <w:w w:val="105"/>
          <w:sz w:val="20"/>
          <w:szCs w:val="20"/>
        </w:rPr>
        <w:t xml:space="preserve">culturali e scientifiche nell’interesse dell’Istituzione Scolastica, ivi comprese le spese necessarie </w:t>
      </w:r>
      <w:r>
        <w:rPr>
          <w:rFonts w:ascii="Cambria" w:hAnsi="Cambria" w:cs="Cambria"/>
          <w:spacing w:val="-4"/>
          <w:w w:val="105"/>
          <w:sz w:val="20"/>
          <w:szCs w:val="20"/>
        </w:rPr>
        <w:t>per ospitare i relatori;</w:t>
      </w:r>
    </w:p>
    <w:p w:rsidR="00566DB9" w:rsidRDefault="000D7D0E">
      <w:pPr>
        <w:numPr>
          <w:ilvl w:val="0"/>
          <w:numId w:val="47"/>
        </w:numPr>
        <w:tabs>
          <w:tab w:val="clear" w:pos="720"/>
          <w:tab w:val="num" w:pos="936"/>
        </w:tabs>
        <w:spacing w:before="36"/>
        <w:ind w:right="936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8"/>
          <w:w w:val="105"/>
          <w:sz w:val="20"/>
          <w:szCs w:val="20"/>
        </w:rPr>
        <w:t>divulgazione avvisi di selezione o annunci a mezzo stampa o altri mezzi di informazione</w:t>
      </w:r>
      <w:r>
        <w:rPr>
          <w:spacing w:val="-8"/>
          <w:sz w:val="22"/>
          <w:szCs w:val="22"/>
        </w:rPr>
        <w:t xml:space="preserve"> </w:t>
      </w:r>
      <w:r>
        <w:rPr>
          <w:rFonts w:ascii="Cambria" w:hAnsi="Cambria" w:cs="Cambria"/>
          <w:spacing w:val="-4"/>
          <w:w w:val="105"/>
          <w:sz w:val="20"/>
          <w:szCs w:val="20"/>
        </w:rPr>
        <w:t>inerenti</w:t>
      </w:r>
      <w:r>
        <w:rPr>
          <w:spacing w:val="-4"/>
          <w:sz w:val="22"/>
          <w:szCs w:val="22"/>
        </w:rPr>
        <w:t xml:space="preserve"> il </w:t>
      </w:r>
      <w:r>
        <w:rPr>
          <w:rFonts w:ascii="Cambria" w:hAnsi="Cambria" w:cs="Cambria"/>
          <w:spacing w:val="-4"/>
          <w:w w:val="105"/>
          <w:sz w:val="20"/>
          <w:szCs w:val="20"/>
        </w:rPr>
        <w:t>Piano dell’Offerta Formativa, open day, corsi;</w:t>
      </w:r>
    </w:p>
    <w:p w:rsidR="00566DB9" w:rsidRDefault="000D7D0E">
      <w:pPr>
        <w:numPr>
          <w:ilvl w:val="0"/>
          <w:numId w:val="47"/>
        </w:numPr>
        <w:tabs>
          <w:tab w:val="clear" w:pos="720"/>
          <w:tab w:val="num" w:pos="936"/>
        </w:tabs>
        <w:ind w:right="216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2"/>
          <w:w w:val="105"/>
          <w:sz w:val="20"/>
          <w:szCs w:val="20"/>
        </w:rPr>
        <w:t xml:space="preserve">acquisto di libri, riviste, giornali, pubblicazioni di carattere didattico ed amministrativo, </w:t>
      </w:r>
      <w:r>
        <w:rPr>
          <w:rFonts w:ascii="Cambria" w:hAnsi="Cambria" w:cs="Cambria"/>
          <w:spacing w:val="-4"/>
          <w:w w:val="105"/>
          <w:sz w:val="20"/>
          <w:szCs w:val="20"/>
        </w:rPr>
        <w:t>abbonamenti a periodici , ad agenzie di informazione e rilegatura di libri e pubblicazioni;</w:t>
      </w:r>
    </w:p>
    <w:p w:rsidR="00566DB9" w:rsidRDefault="000D7D0E">
      <w:pPr>
        <w:numPr>
          <w:ilvl w:val="0"/>
          <w:numId w:val="47"/>
        </w:numPr>
        <w:tabs>
          <w:tab w:val="clear" w:pos="720"/>
          <w:tab w:val="num" w:pos="936"/>
        </w:tabs>
        <w:ind w:right="216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w w:val="105"/>
          <w:sz w:val="20"/>
          <w:szCs w:val="20"/>
        </w:rPr>
        <w:t xml:space="preserve">acquisto di coppe, medaglie, diplomi ed altri oggetti e premi e spese nei limiti di spesa </w:t>
      </w:r>
      <w:r>
        <w:rPr>
          <w:rFonts w:ascii="Cambria" w:hAnsi="Cambria" w:cs="Cambria"/>
          <w:spacing w:val="-4"/>
          <w:w w:val="105"/>
          <w:sz w:val="20"/>
          <w:szCs w:val="20"/>
        </w:rPr>
        <w:t>autorizzati per ogni singolo progetto;</w:t>
      </w:r>
    </w:p>
    <w:p w:rsidR="00566DB9" w:rsidRDefault="000D7D0E">
      <w:pPr>
        <w:numPr>
          <w:ilvl w:val="0"/>
          <w:numId w:val="48"/>
        </w:numPr>
        <w:tabs>
          <w:tab w:val="clear" w:pos="648"/>
          <w:tab w:val="num" w:pos="864"/>
        </w:tabs>
        <w:rPr>
          <w:rFonts w:ascii="Cambria" w:hAnsi="Cambria" w:cs="Cambria"/>
          <w:spacing w:val="3"/>
          <w:w w:val="105"/>
          <w:sz w:val="20"/>
          <w:szCs w:val="20"/>
        </w:rPr>
      </w:pPr>
      <w:r>
        <w:rPr>
          <w:rFonts w:ascii="Cambria" w:hAnsi="Cambria" w:cs="Cambria"/>
          <w:spacing w:val="3"/>
          <w:w w:val="105"/>
          <w:sz w:val="20"/>
          <w:szCs w:val="20"/>
        </w:rPr>
        <w:t>servizi di stampa, tipografia o realizzati a mezzo di tecnologie audiovisive;</w:t>
      </w:r>
    </w:p>
    <w:p w:rsidR="00566DB9" w:rsidRDefault="000D7D0E">
      <w:pPr>
        <w:numPr>
          <w:ilvl w:val="0"/>
          <w:numId w:val="48"/>
        </w:numPr>
        <w:tabs>
          <w:tab w:val="clear" w:pos="648"/>
          <w:tab w:val="num" w:pos="864"/>
        </w:tabs>
        <w:rPr>
          <w:rFonts w:ascii="Cambria" w:hAnsi="Cambria" w:cs="Cambria"/>
          <w:spacing w:val="4"/>
          <w:w w:val="105"/>
          <w:sz w:val="20"/>
          <w:szCs w:val="20"/>
        </w:rPr>
      </w:pPr>
      <w:r>
        <w:rPr>
          <w:rFonts w:ascii="Cambria" w:hAnsi="Cambria" w:cs="Cambria"/>
          <w:spacing w:val="4"/>
          <w:w w:val="105"/>
          <w:sz w:val="20"/>
          <w:szCs w:val="20"/>
        </w:rPr>
        <w:t>spese bancarie, spese AVCP (pagamenti contributi in sede di gara);</w:t>
      </w:r>
    </w:p>
    <w:p w:rsidR="00566DB9" w:rsidRDefault="000D7D0E">
      <w:pPr>
        <w:numPr>
          <w:ilvl w:val="0"/>
          <w:numId w:val="48"/>
        </w:numPr>
        <w:tabs>
          <w:tab w:val="clear" w:pos="648"/>
          <w:tab w:val="num" w:pos="864"/>
        </w:tabs>
        <w:rPr>
          <w:rFonts w:ascii="Cambria" w:hAnsi="Cambria" w:cs="Cambria"/>
          <w:spacing w:val="1"/>
          <w:w w:val="105"/>
          <w:sz w:val="20"/>
          <w:szCs w:val="20"/>
        </w:rPr>
      </w:pPr>
      <w:r>
        <w:rPr>
          <w:rFonts w:ascii="Cambria" w:hAnsi="Cambria" w:cs="Cambria"/>
          <w:spacing w:val="1"/>
          <w:w w:val="105"/>
          <w:sz w:val="20"/>
          <w:szCs w:val="20"/>
        </w:rPr>
        <w:t>spedizioni di corrispondenza e materiali, effettuate tramite servizio postale o con corriere;</w:t>
      </w:r>
    </w:p>
    <w:p w:rsidR="00566DB9" w:rsidRDefault="000D7D0E">
      <w:pPr>
        <w:numPr>
          <w:ilvl w:val="0"/>
          <w:numId w:val="48"/>
        </w:numPr>
        <w:tabs>
          <w:tab w:val="clear" w:pos="648"/>
          <w:tab w:val="num" w:pos="864"/>
        </w:tabs>
        <w:ind w:left="864" w:right="216" w:hanging="648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8"/>
          <w:w w:val="105"/>
          <w:sz w:val="20"/>
          <w:szCs w:val="20"/>
        </w:rPr>
        <w:t xml:space="preserve">spese per quote di partecipazione a reti o consorzi di scuole e/o ad iniziative per la promozione </w:t>
      </w:r>
      <w:r>
        <w:rPr>
          <w:rFonts w:ascii="Cambria" w:hAnsi="Cambria" w:cs="Cambria"/>
          <w:spacing w:val="-4"/>
          <w:w w:val="105"/>
          <w:sz w:val="20"/>
          <w:szCs w:val="20"/>
        </w:rPr>
        <w:t>dell’attività didattica, amministrativa e formativa dell’istituto;</w:t>
      </w:r>
    </w:p>
    <w:p w:rsidR="00566DB9" w:rsidRDefault="000D7D0E">
      <w:pPr>
        <w:numPr>
          <w:ilvl w:val="0"/>
          <w:numId w:val="48"/>
        </w:numPr>
        <w:tabs>
          <w:tab w:val="clear" w:pos="648"/>
          <w:tab w:val="num" w:pos="864"/>
        </w:tabs>
        <w:ind w:left="864" w:right="216" w:hanging="648"/>
        <w:rPr>
          <w:rFonts w:ascii="Cambria" w:hAnsi="Cambria" w:cs="Cambria"/>
          <w:spacing w:val="-3"/>
          <w:w w:val="105"/>
          <w:sz w:val="20"/>
          <w:szCs w:val="20"/>
        </w:rPr>
      </w:pPr>
      <w:r>
        <w:rPr>
          <w:rFonts w:ascii="Cambria" w:hAnsi="Cambria" w:cs="Cambria"/>
          <w:spacing w:val="-1"/>
          <w:w w:val="105"/>
          <w:sz w:val="20"/>
          <w:szCs w:val="20"/>
        </w:rPr>
        <w:t xml:space="preserve">beni ed apparecchi per la telefonia fissa e mobile, canoni di telefonia e reti di trasmissione, </w:t>
      </w:r>
      <w:r>
        <w:rPr>
          <w:rFonts w:ascii="Cambria" w:hAnsi="Cambria" w:cs="Cambria"/>
          <w:spacing w:val="-3"/>
          <w:w w:val="105"/>
          <w:sz w:val="20"/>
          <w:szCs w:val="20"/>
        </w:rPr>
        <w:t>domini di posta elettronica, siti informatici;</w:t>
      </w:r>
    </w:p>
    <w:p w:rsidR="00566DB9" w:rsidRDefault="000D7D0E">
      <w:pPr>
        <w:numPr>
          <w:ilvl w:val="0"/>
          <w:numId w:val="47"/>
        </w:numPr>
        <w:tabs>
          <w:tab w:val="clear" w:pos="720"/>
          <w:tab w:val="num" w:pos="936"/>
        </w:tabs>
        <w:ind w:right="216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2"/>
          <w:w w:val="105"/>
          <w:sz w:val="20"/>
          <w:szCs w:val="20"/>
        </w:rPr>
        <w:t xml:space="preserve">acquisto biglietti di viaggio in treno, nave, aereo per trasferte connesse a tutte le attività </w:t>
      </w:r>
      <w:r>
        <w:rPr>
          <w:rFonts w:ascii="Cambria" w:hAnsi="Cambria" w:cs="Cambria"/>
          <w:spacing w:val="-4"/>
          <w:w w:val="105"/>
          <w:sz w:val="20"/>
          <w:szCs w:val="20"/>
        </w:rPr>
        <w:t>istituzionali</w:t>
      </w:r>
    </w:p>
    <w:p w:rsidR="00566DB9" w:rsidRDefault="000D7D0E">
      <w:pPr>
        <w:numPr>
          <w:ilvl w:val="0"/>
          <w:numId w:val="47"/>
        </w:numPr>
        <w:tabs>
          <w:tab w:val="clear" w:pos="720"/>
          <w:tab w:val="num" w:pos="936"/>
        </w:tabs>
        <w:spacing w:before="72" w:line="216" w:lineRule="auto"/>
        <w:rPr>
          <w:rFonts w:ascii="Cambria" w:hAnsi="Cambria" w:cs="Cambria"/>
          <w:spacing w:val="12"/>
          <w:w w:val="105"/>
          <w:sz w:val="20"/>
          <w:szCs w:val="20"/>
        </w:rPr>
      </w:pPr>
      <w:r>
        <w:rPr>
          <w:rFonts w:ascii="Cambria" w:hAnsi="Cambria" w:cs="Cambria"/>
          <w:spacing w:val="12"/>
          <w:w w:val="105"/>
          <w:sz w:val="20"/>
          <w:szCs w:val="20"/>
        </w:rPr>
        <w:t>formativo – didattico - amministrative;</w:t>
      </w:r>
    </w:p>
    <w:p w:rsidR="00566DB9" w:rsidRDefault="000D7D0E">
      <w:pPr>
        <w:numPr>
          <w:ilvl w:val="0"/>
          <w:numId w:val="47"/>
        </w:numPr>
        <w:tabs>
          <w:tab w:val="clear" w:pos="720"/>
          <w:tab w:val="num" w:pos="936"/>
        </w:tabs>
        <w:ind w:right="216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5"/>
          <w:w w:val="105"/>
          <w:sz w:val="20"/>
          <w:szCs w:val="20"/>
        </w:rPr>
        <w:t xml:space="preserve">acquisto di generi di cancelleria e di materiale di consumo, carta, stampati, toner materiale </w:t>
      </w:r>
      <w:r>
        <w:rPr>
          <w:rFonts w:ascii="Cambria" w:hAnsi="Cambria" w:cs="Cambria"/>
          <w:spacing w:val="-3"/>
          <w:w w:val="105"/>
          <w:sz w:val="20"/>
          <w:szCs w:val="20"/>
        </w:rPr>
        <w:t xml:space="preserve">informatico, elettrico e fotografico, registri, modelli e similari per il funzionamento degli uffici e </w:t>
      </w:r>
      <w:r>
        <w:rPr>
          <w:rFonts w:ascii="Cambria" w:hAnsi="Cambria" w:cs="Cambria"/>
          <w:spacing w:val="-4"/>
          <w:w w:val="105"/>
          <w:sz w:val="20"/>
          <w:szCs w:val="20"/>
        </w:rPr>
        <w:t>delle attività didattico - formative etc;</w:t>
      </w:r>
    </w:p>
    <w:p w:rsidR="00566DB9" w:rsidRDefault="000D7D0E">
      <w:pPr>
        <w:numPr>
          <w:ilvl w:val="0"/>
          <w:numId w:val="47"/>
        </w:numPr>
        <w:tabs>
          <w:tab w:val="clear" w:pos="720"/>
          <w:tab w:val="num" w:pos="936"/>
        </w:tabs>
        <w:ind w:right="216"/>
        <w:rPr>
          <w:rFonts w:ascii="Cambria" w:hAnsi="Cambria" w:cs="Cambria"/>
          <w:spacing w:val="-3"/>
          <w:w w:val="105"/>
          <w:sz w:val="20"/>
          <w:szCs w:val="20"/>
        </w:rPr>
      </w:pPr>
      <w:r>
        <w:rPr>
          <w:rFonts w:ascii="Cambria" w:hAnsi="Cambria" w:cs="Cambria"/>
          <w:spacing w:val="-5"/>
          <w:w w:val="105"/>
          <w:sz w:val="20"/>
          <w:szCs w:val="20"/>
        </w:rPr>
        <w:t xml:space="preserve">materiale di consumo, suppellettili e sussidi per attività didattiche, attività sportive, attività di </w:t>
      </w:r>
      <w:r>
        <w:rPr>
          <w:rFonts w:ascii="Cambria" w:hAnsi="Cambria" w:cs="Cambria"/>
          <w:spacing w:val="-3"/>
          <w:w w:val="105"/>
          <w:sz w:val="20"/>
          <w:szCs w:val="20"/>
        </w:rPr>
        <w:t>sostegno per alunni con disagio e disabilità;</w:t>
      </w:r>
    </w:p>
    <w:p w:rsidR="00566DB9" w:rsidRDefault="000D7D0E">
      <w:pPr>
        <w:numPr>
          <w:ilvl w:val="0"/>
          <w:numId w:val="47"/>
        </w:numPr>
        <w:tabs>
          <w:tab w:val="clear" w:pos="720"/>
          <w:tab w:val="num" w:pos="936"/>
        </w:tabs>
        <w:rPr>
          <w:rFonts w:ascii="Cambria" w:hAnsi="Cambria" w:cs="Cambria"/>
          <w:spacing w:val="4"/>
          <w:w w:val="105"/>
          <w:sz w:val="20"/>
          <w:szCs w:val="20"/>
        </w:rPr>
      </w:pPr>
      <w:r>
        <w:rPr>
          <w:rFonts w:ascii="Cambria" w:hAnsi="Cambria" w:cs="Cambria"/>
          <w:spacing w:val="4"/>
          <w:w w:val="105"/>
          <w:sz w:val="20"/>
          <w:szCs w:val="20"/>
        </w:rPr>
        <w:t>materiale di consumo, suppellettili, sussidi e arredi per aule, laboratori e uffici;</w:t>
      </w:r>
    </w:p>
    <w:p w:rsidR="00566DB9" w:rsidRDefault="000D7D0E">
      <w:pPr>
        <w:numPr>
          <w:ilvl w:val="0"/>
          <w:numId w:val="47"/>
        </w:numPr>
        <w:tabs>
          <w:tab w:val="clear" w:pos="720"/>
          <w:tab w:val="num" w:pos="936"/>
        </w:tabs>
        <w:rPr>
          <w:rFonts w:ascii="Cambria" w:hAnsi="Cambria" w:cs="Cambria"/>
          <w:spacing w:val="5"/>
          <w:w w:val="105"/>
          <w:sz w:val="20"/>
          <w:szCs w:val="20"/>
        </w:rPr>
      </w:pPr>
      <w:r>
        <w:rPr>
          <w:rFonts w:ascii="Cambria" w:hAnsi="Cambria" w:cs="Cambria"/>
          <w:spacing w:val="5"/>
          <w:w w:val="105"/>
          <w:sz w:val="20"/>
          <w:szCs w:val="20"/>
        </w:rPr>
        <w:t>riparazione di macchine, mobili e attrezzature d’ufficio e didattiche;</w:t>
      </w:r>
    </w:p>
    <w:p w:rsidR="00566DB9" w:rsidRDefault="000D7D0E">
      <w:pPr>
        <w:numPr>
          <w:ilvl w:val="0"/>
          <w:numId w:val="47"/>
        </w:numPr>
        <w:tabs>
          <w:tab w:val="clear" w:pos="720"/>
          <w:tab w:val="num" w:pos="936"/>
        </w:tabs>
        <w:ind w:right="216"/>
        <w:rPr>
          <w:rFonts w:ascii="Cambria" w:hAnsi="Cambria" w:cs="Cambria"/>
          <w:spacing w:val="-3"/>
          <w:w w:val="105"/>
          <w:sz w:val="20"/>
          <w:szCs w:val="20"/>
        </w:rPr>
      </w:pPr>
      <w:r>
        <w:rPr>
          <w:rFonts w:ascii="Cambria" w:hAnsi="Cambria" w:cs="Cambria"/>
          <w:spacing w:val="-6"/>
          <w:w w:val="105"/>
          <w:sz w:val="20"/>
          <w:szCs w:val="20"/>
        </w:rPr>
        <w:t xml:space="preserve">acquisto e manutenzione di PC, notebook, netbook, tablet, stampanti, hardware, accessori ed </w:t>
      </w:r>
      <w:r>
        <w:rPr>
          <w:rFonts w:ascii="Cambria" w:hAnsi="Cambria" w:cs="Cambria"/>
          <w:spacing w:val="-3"/>
          <w:w w:val="105"/>
          <w:sz w:val="20"/>
          <w:szCs w:val="20"/>
        </w:rPr>
        <w:t>apparecchiature ausiliarie per l’informatica, licenze software e spese per servizi informatici;</w:t>
      </w:r>
    </w:p>
    <w:p w:rsidR="00566DB9" w:rsidRDefault="000D7D0E">
      <w:pPr>
        <w:numPr>
          <w:ilvl w:val="0"/>
          <w:numId w:val="47"/>
        </w:numPr>
        <w:tabs>
          <w:tab w:val="clear" w:pos="720"/>
          <w:tab w:val="num" w:pos="936"/>
        </w:tabs>
        <w:ind w:right="216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1"/>
          <w:w w:val="105"/>
          <w:sz w:val="20"/>
          <w:szCs w:val="20"/>
        </w:rPr>
        <w:t>fornitura, noleggio e manutenzione di fotocopiatrici, attrezzature e materiale tecnico</w:t>
      </w:r>
      <w:r>
        <w:rPr>
          <w:rFonts w:ascii="Cambria" w:hAnsi="Cambria" w:cs="Cambria"/>
          <w:spacing w:val="1"/>
          <w:w w:val="105"/>
          <w:sz w:val="20"/>
          <w:szCs w:val="20"/>
        </w:rPr>
        <w:softHyphen/>
      </w:r>
      <w:r>
        <w:rPr>
          <w:rFonts w:ascii="Cambria" w:hAnsi="Cambria" w:cs="Cambria"/>
          <w:spacing w:val="-4"/>
          <w:w w:val="105"/>
          <w:sz w:val="20"/>
          <w:szCs w:val="20"/>
        </w:rPr>
        <w:t>specialistico per aule e laboratori;</w:t>
      </w:r>
    </w:p>
    <w:p w:rsidR="00566DB9" w:rsidRDefault="000D7D0E">
      <w:pPr>
        <w:numPr>
          <w:ilvl w:val="0"/>
          <w:numId w:val="47"/>
        </w:numPr>
        <w:tabs>
          <w:tab w:val="clear" w:pos="720"/>
          <w:tab w:val="num" w:pos="936"/>
        </w:tabs>
        <w:ind w:right="216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5"/>
          <w:w w:val="105"/>
          <w:sz w:val="20"/>
          <w:szCs w:val="20"/>
        </w:rPr>
        <w:t xml:space="preserve">spese per corsi di formazione e aggiornamento del personale, partecipazione a spese per corsi </w:t>
      </w:r>
      <w:r>
        <w:rPr>
          <w:rFonts w:ascii="Cambria" w:hAnsi="Cambria" w:cs="Cambria"/>
          <w:spacing w:val="-4"/>
          <w:w w:val="105"/>
          <w:sz w:val="20"/>
          <w:szCs w:val="20"/>
        </w:rPr>
        <w:t>indetti da Enti, Istituti ed Amministrazioni varie;</w:t>
      </w:r>
    </w:p>
    <w:p w:rsidR="00566DB9" w:rsidRDefault="000D7D0E">
      <w:pPr>
        <w:numPr>
          <w:ilvl w:val="0"/>
          <w:numId w:val="47"/>
        </w:numPr>
        <w:tabs>
          <w:tab w:val="clear" w:pos="720"/>
          <w:tab w:val="num" w:pos="936"/>
        </w:tabs>
        <w:rPr>
          <w:rFonts w:ascii="Cambria" w:hAnsi="Cambria" w:cs="Cambria"/>
          <w:spacing w:val="22"/>
          <w:w w:val="105"/>
          <w:sz w:val="20"/>
          <w:szCs w:val="20"/>
        </w:rPr>
      </w:pPr>
      <w:r>
        <w:rPr>
          <w:rFonts w:ascii="Cambria" w:hAnsi="Cambria" w:cs="Cambria"/>
          <w:spacing w:val="22"/>
          <w:w w:val="105"/>
          <w:sz w:val="20"/>
          <w:szCs w:val="20"/>
        </w:rPr>
        <w:t>polizze di assicurazione;</w:t>
      </w:r>
    </w:p>
    <w:p w:rsidR="00566DB9" w:rsidRDefault="000D7D0E">
      <w:pPr>
        <w:numPr>
          <w:ilvl w:val="0"/>
          <w:numId w:val="47"/>
        </w:numPr>
        <w:tabs>
          <w:tab w:val="clear" w:pos="720"/>
          <w:tab w:val="num" w:pos="936"/>
        </w:tabs>
        <w:ind w:right="216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4"/>
          <w:w w:val="105"/>
          <w:sz w:val="20"/>
          <w:szCs w:val="20"/>
        </w:rPr>
        <w:t>attrezzature e materiale igienico-sanitario, di primo soccorso e di pulizia, smaltimento rifiuti speciali;</w:t>
      </w:r>
    </w:p>
    <w:p w:rsidR="00566DB9" w:rsidRDefault="000D7D0E">
      <w:pPr>
        <w:numPr>
          <w:ilvl w:val="0"/>
          <w:numId w:val="47"/>
        </w:numPr>
        <w:tabs>
          <w:tab w:val="clear" w:pos="720"/>
          <w:tab w:val="num" w:pos="936"/>
        </w:tabs>
        <w:spacing w:before="36"/>
        <w:ind w:right="216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8"/>
          <w:w w:val="105"/>
          <w:sz w:val="20"/>
          <w:szCs w:val="20"/>
        </w:rPr>
        <w:t xml:space="preserve">spese inerenti viaggi e visite di istruzione, scambi, noleggio bus per trasporti attività varie (gare </w:t>
      </w:r>
      <w:r>
        <w:rPr>
          <w:rFonts w:ascii="Cambria" w:hAnsi="Cambria" w:cs="Cambria"/>
          <w:spacing w:val="-4"/>
          <w:w w:val="105"/>
          <w:sz w:val="20"/>
          <w:szCs w:val="20"/>
        </w:rPr>
        <w:t>disciplinari, attività sportive, uscite didattiche) per alunni e personale;</w:t>
      </w:r>
    </w:p>
    <w:p w:rsidR="00566DB9" w:rsidRDefault="000D7D0E">
      <w:pPr>
        <w:numPr>
          <w:ilvl w:val="0"/>
          <w:numId w:val="47"/>
        </w:numPr>
        <w:tabs>
          <w:tab w:val="clear" w:pos="720"/>
          <w:tab w:val="num" w:pos="936"/>
        </w:tabs>
        <w:spacing w:before="36"/>
        <w:rPr>
          <w:rFonts w:ascii="Cambria" w:hAnsi="Cambria" w:cs="Cambria"/>
          <w:spacing w:val="18"/>
          <w:w w:val="105"/>
          <w:sz w:val="20"/>
          <w:szCs w:val="20"/>
        </w:rPr>
      </w:pPr>
      <w:r>
        <w:rPr>
          <w:rFonts w:ascii="Cambria" w:hAnsi="Cambria" w:cs="Cambria"/>
          <w:spacing w:val="18"/>
          <w:w w:val="105"/>
          <w:sz w:val="20"/>
          <w:szCs w:val="20"/>
        </w:rPr>
        <w:t>rimborso quote non utilizzate;</w:t>
      </w:r>
    </w:p>
    <w:p w:rsidR="00566DB9" w:rsidRDefault="000D7D0E">
      <w:pPr>
        <w:numPr>
          <w:ilvl w:val="0"/>
          <w:numId w:val="48"/>
        </w:numPr>
        <w:tabs>
          <w:tab w:val="clear" w:pos="648"/>
          <w:tab w:val="num" w:pos="864"/>
        </w:tabs>
        <w:ind w:left="864" w:right="216" w:hanging="648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1"/>
          <w:w w:val="105"/>
          <w:sz w:val="20"/>
          <w:szCs w:val="20"/>
        </w:rPr>
        <w:t xml:space="preserve">Acquisto, noleggio, riparazione, servizi di manutenzione ordinaria, sorveglianza per le </w:t>
      </w:r>
      <w:r>
        <w:rPr>
          <w:rFonts w:ascii="Cambria" w:hAnsi="Cambria" w:cs="Cambria"/>
          <w:spacing w:val="-4"/>
          <w:w w:val="105"/>
          <w:sz w:val="20"/>
          <w:szCs w:val="20"/>
        </w:rPr>
        <w:t>attrezzature e gli immobili di proprietà degli EE.LL.;</w:t>
      </w:r>
    </w:p>
    <w:p w:rsidR="00566DB9" w:rsidRDefault="000D7D0E">
      <w:pPr>
        <w:numPr>
          <w:ilvl w:val="0"/>
          <w:numId w:val="48"/>
        </w:numPr>
        <w:tabs>
          <w:tab w:val="clear" w:pos="648"/>
          <w:tab w:val="num" w:pos="864"/>
        </w:tabs>
        <w:rPr>
          <w:rFonts w:ascii="Cambria" w:hAnsi="Cambria" w:cs="Cambria"/>
          <w:spacing w:val="5"/>
          <w:w w:val="105"/>
          <w:sz w:val="20"/>
          <w:szCs w:val="20"/>
        </w:rPr>
      </w:pPr>
      <w:r>
        <w:rPr>
          <w:rFonts w:ascii="Cambria" w:hAnsi="Cambria" w:cs="Cambria"/>
          <w:spacing w:val="5"/>
          <w:w w:val="105"/>
          <w:sz w:val="20"/>
          <w:szCs w:val="20"/>
        </w:rPr>
        <w:t>prestazioni professionali e specialistiche non consulenziali;</w:t>
      </w:r>
    </w:p>
    <w:p w:rsidR="00566DB9" w:rsidRDefault="000D7D0E">
      <w:pPr>
        <w:numPr>
          <w:ilvl w:val="0"/>
          <w:numId w:val="48"/>
        </w:numPr>
        <w:tabs>
          <w:tab w:val="clear" w:pos="648"/>
          <w:tab w:val="num" w:pos="864"/>
        </w:tabs>
        <w:rPr>
          <w:rFonts w:ascii="Cambria" w:hAnsi="Cambria" w:cs="Cambria"/>
          <w:spacing w:val="5"/>
          <w:w w:val="105"/>
          <w:sz w:val="20"/>
          <w:szCs w:val="20"/>
        </w:rPr>
      </w:pPr>
      <w:r>
        <w:rPr>
          <w:rFonts w:ascii="Cambria" w:hAnsi="Cambria" w:cs="Cambria"/>
          <w:spacing w:val="5"/>
          <w:w w:val="105"/>
          <w:sz w:val="20"/>
          <w:szCs w:val="20"/>
        </w:rPr>
        <w:t xml:space="preserve">noleggio sale cinematografiche, </w:t>
      </w:r>
      <w:r w:rsidR="006D3F6E">
        <w:rPr>
          <w:rFonts w:ascii="Cambria" w:hAnsi="Cambria" w:cs="Cambria"/>
          <w:spacing w:val="5"/>
          <w:w w:val="105"/>
          <w:sz w:val="20"/>
          <w:szCs w:val="20"/>
        </w:rPr>
        <w:t xml:space="preserve">teatrali, </w:t>
      </w:r>
      <w:r>
        <w:rPr>
          <w:rFonts w:ascii="Cambria" w:hAnsi="Cambria" w:cs="Cambria"/>
          <w:spacing w:val="5"/>
          <w:w w:val="105"/>
          <w:sz w:val="20"/>
          <w:szCs w:val="20"/>
        </w:rPr>
        <w:t>impianti sportivi ecc.;</w:t>
      </w:r>
    </w:p>
    <w:p w:rsidR="00566DB9" w:rsidRDefault="000D7D0E">
      <w:pPr>
        <w:numPr>
          <w:ilvl w:val="0"/>
          <w:numId w:val="48"/>
        </w:numPr>
        <w:tabs>
          <w:tab w:val="clear" w:pos="648"/>
          <w:tab w:val="num" w:pos="864"/>
        </w:tabs>
        <w:ind w:left="864" w:right="216" w:hanging="648"/>
        <w:rPr>
          <w:rFonts w:ascii="Cambria" w:hAnsi="Cambria" w:cs="Cambria"/>
          <w:spacing w:val="-3"/>
          <w:w w:val="105"/>
          <w:sz w:val="20"/>
          <w:szCs w:val="20"/>
        </w:rPr>
      </w:pPr>
      <w:r>
        <w:rPr>
          <w:rFonts w:ascii="Cambria" w:hAnsi="Cambria" w:cs="Cambria"/>
          <w:spacing w:val="-5"/>
          <w:w w:val="105"/>
          <w:sz w:val="20"/>
          <w:szCs w:val="20"/>
        </w:rPr>
        <w:t xml:space="preserve">beni e servizi nel caso di eventi oggettivamente imprevedibili ed urgenti al fine di scongiurare </w:t>
      </w:r>
      <w:r>
        <w:rPr>
          <w:rFonts w:ascii="Cambria" w:hAnsi="Cambria" w:cs="Cambria"/>
          <w:spacing w:val="-3"/>
          <w:w w:val="105"/>
          <w:sz w:val="20"/>
          <w:szCs w:val="20"/>
        </w:rPr>
        <w:t>situazioni di pericolo a persone, animali o cose, nonché danno all’igiene e alla salute pubblica;</w:t>
      </w:r>
    </w:p>
    <w:p w:rsidR="00566DB9" w:rsidRDefault="000D7D0E">
      <w:pPr>
        <w:numPr>
          <w:ilvl w:val="0"/>
          <w:numId w:val="48"/>
        </w:numPr>
        <w:tabs>
          <w:tab w:val="clear" w:pos="648"/>
          <w:tab w:val="num" w:pos="864"/>
        </w:tabs>
        <w:ind w:left="864" w:right="216" w:hanging="648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6"/>
          <w:w w:val="105"/>
          <w:sz w:val="20"/>
          <w:szCs w:val="20"/>
        </w:rPr>
        <w:t xml:space="preserve">servizi riferiti a prestazioni periodiche, nel caso di contratti scaduti, nella misura strettamente </w:t>
      </w:r>
      <w:r>
        <w:rPr>
          <w:rFonts w:ascii="Cambria" w:hAnsi="Cambria" w:cs="Cambria"/>
          <w:spacing w:val="-4"/>
          <w:w w:val="105"/>
          <w:sz w:val="20"/>
          <w:szCs w:val="20"/>
        </w:rPr>
        <w:t>necessaria e nelle more dello svolgimento delle ordinarie procedure di scelta del contraente;</w:t>
      </w:r>
    </w:p>
    <w:p w:rsidR="00566DB9" w:rsidRDefault="000D7D0E">
      <w:pPr>
        <w:numPr>
          <w:ilvl w:val="0"/>
          <w:numId w:val="48"/>
        </w:numPr>
        <w:tabs>
          <w:tab w:val="clear" w:pos="648"/>
          <w:tab w:val="num" w:pos="864"/>
        </w:tabs>
        <w:rPr>
          <w:spacing w:val="-4"/>
          <w:sz w:val="22"/>
          <w:szCs w:val="22"/>
        </w:rPr>
      </w:pPr>
      <w:r>
        <w:rPr>
          <w:rFonts w:ascii="Cambria" w:hAnsi="Cambria" w:cs="Cambria"/>
          <w:spacing w:val="-4"/>
          <w:w w:val="105"/>
          <w:sz w:val="20"/>
          <w:szCs w:val="20"/>
        </w:rPr>
        <w:t>servizi medici e sanitari, visite mediche T.U.81/2008 e visite fiscali e collegiali</w:t>
      </w:r>
      <w:r>
        <w:rPr>
          <w:spacing w:val="-4"/>
          <w:sz w:val="22"/>
          <w:szCs w:val="22"/>
        </w:rPr>
        <w:t>;</w:t>
      </w:r>
    </w:p>
    <w:p w:rsidR="00566DB9" w:rsidRDefault="000D7D0E">
      <w:pPr>
        <w:numPr>
          <w:ilvl w:val="0"/>
          <w:numId w:val="48"/>
        </w:numPr>
        <w:tabs>
          <w:tab w:val="clear" w:pos="648"/>
          <w:tab w:val="num" w:pos="864"/>
        </w:tabs>
        <w:rPr>
          <w:rFonts w:ascii="Cambria" w:hAnsi="Cambria" w:cs="Cambria"/>
          <w:spacing w:val="10"/>
          <w:w w:val="105"/>
          <w:sz w:val="20"/>
          <w:szCs w:val="20"/>
        </w:rPr>
      </w:pPr>
      <w:r>
        <w:rPr>
          <w:rFonts w:ascii="Cambria" w:hAnsi="Cambria" w:cs="Cambria"/>
          <w:spacing w:val="10"/>
          <w:w w:val="105"/>
          <w:sz w:val="20"/>
          <w:szCs w:val="20"/>
        </w:rPr>
        <w:t>servizi per la custodia e la sicurezza;</w:t>
      </w:r>
    </w:p>
    <w:p w:rsidR="00566DB9" w:rsidRDefault="00566DB9">
      <w:pPr>
        <w:widowControl/>
        <w:kinsoku/>
        <w:autoSpaceDE w:val="0"/>
        <w:autoSpaceDN w:val="0"/>
        <w:adjustRightInd w:val="0"/>
        <w:sectPr w:rsidR="00566DB9">
          <w:headerReference w:type="default" r:id="rId54"/>
          <w:footerReference w:type="default" r:id="rId55"/>
          <w:headerReference w:type="first" r:id="rId56"/>
          <w:footerReference w:type="first" r:id="rId57"/>
          <w:pgSz w:w="11918" w:h="16854"/>
          <w:pgMar w:top="1821" w:right="1455" w:bottom="884" w:left="1123" w:header="1540" w:footer="945" w:gutter="0"/>
          <w:cols w:space="720"/>
          <w:noEndnote/>
          <w:titlePg/>
        </w:sectPr>
      </w:pPr>
    </w:p>
    <w:p w:rsidR="00566DB9" w:rsidRDefault="000D7D0E">
      <w:pPr>
        <w:spacing w:before="792" w:line="192" w:lineRule="auto"/>
        <w:ind w:left="144"/>
        <w:rPr>
          <w:rFonts w:ascii="Cambria" w:hAnsi="Cambria" w:cs="Cambria"/>
          <w:b/>
          <w:bCs/>
          <w:w w:val="105"/>
          <w:sz w:val="28"/>
          <w:szCs w:val="28"/>
        </w:rPr>
      </w:pPr>
      <w:r>
        <w:rPr>
          <w:rFonts w:ascii="Cambria" w:hAnsi="Cambria" w:cs="Cambria"/>
          <w:b/>
          <w:bCs/>
          <w:w w:val="105"/>
          <w:sz w:val="28"/>
          <w:szCs w:val="28"/>
        </w:rPr>
        <w:lastRenderedPageBreak/>
        <w:t>Definizioni</w:t>
      </w:r>
    </w:p>
    <w:p w:rsidR="00566DB9" w:rsidRDefault="000D7D0E">
      <w:pPr>
        <w:spacing w:before="252"/>
        <w:ind w:left="864" w:right="216" w:hanging="288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Liberation Serif" w:hAnsi="Liberation Serif" w:cs="Liberation Serif"/>
          <w:spacing w:val="-3"/>
          <w:w w:val="105"/>
          <w:sz w:val="20"/>
          <w:szCs w:val="20"/>
        </w:rPr>
        <w:t xml:space="preserve">1. </w:t>
      </w:r>
      <w:r>
        <w:rPr>
          <w:rFonts w:ascii="Cambria" w:hAnsi="Cambria" w:cs="Cambria"/>
          <w:i/>
          <w:iCs/>
          <w:spacing w:val="-3"/>
          <w:w w:val="105"/>
          <w:sz w:val="20"/>
          <w:szCs w:val="20"/>
        </w:rPr>
        <w:t>Codice</w:t>
      </w:r>
      <w:r>
        <w:rPr>
          <w:rFonts w:ascii="Cambria" w:hAnsi="Cambria" w:cs="Cambria"/>
          <w:spacing w:val="-3"/>
          <w:w w:val="105"/>
          <w:sz w:val="20"/>
          <w:szCs w:val="20"/>
        </w:rPr>
        <w:t xml:space="preserve">, decreto legislativo 12 aprile 2006 n. 163, Codice dei contratti pubblici relativi a lavori, </w:t>
      </w:r>
      <w:r>
        <w:rPr>
          <w:rFonts w:ascii="Cambria" w:hAnsi="Cambria" w:cs="Cambria"/>
          <w:spacing w:val="-4"/>
          <w:w w:val="105"/>
          <w:sz w:val="20"/>
          <w:szCs w:val="20"/>
        </w:rPr>
        <w:t>servizi e forniture in attuazione delle direttive 2004/17/CE e 2004/18/CE;</w:t>
      </w:r>
    </w:p>
    <w:p w:rsidR="00566DB9" w:rsidRDefault="000D7D0E">
      <w:pPr>
        <w:ind w:left="864" w:right="216" w:hanging="360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Liberation Serif" w:hAnsi="Liberation Serif" w:cs="Liberation Serif"/>
          <w:w w:val="105"/>
          <w:sz w:val="20"/>
          <w:szCs w:val="20"/>
        </w:rPr>
        <w:t xml:space="preserve">2. </w:t>
      </w:r>
      <w:r>
        <w:rPr>
          <w:rFonts w:ascii="Cambria" w:hAnsi="Cambria" w:cs="Cambria"/>
          <w:i/>
          <w:iCs/>
          <w:w w:val="105"/>
          <w:sz w:val="20"/>
          <w:szCs w:val="20"/>
        </w:rPr>
        <w:t>Regolamento</w:t>
      </w:r>
      <w:r>
        <w:rPr>
          <w:rFonts w:ascii="Cambria" w:hAnsi="Cambria" w:cs="Cambria"/>
          <w:w w:val="105"/>
          <w:sz w:val="20"/>
          <w:szCs w:val="20"/>
        </w:rPr>
        <w:t xml:space="preserve">, D.P.R. 5 ottobre 2010 n. 207, Regolamento di esecuzione e di attuazione del </w:t>
      </w:r>
      <w:r>
        <w:rPr>
          <w:rFonts w:ascii="Cambria" w:hAnsi="Cambria" w:cs="Cambria"/>
          <w:spacing w:val="-4"/>
          <w:w w:val="105"/>
          <w:sz w:val="20"/>
          <w:szCs w:val="20"/>
        </w:rPr>
        <w:t>Decreto legislativo 12 aprile 2006 n. 163;</w:t>
      </w:r>
    </w:p>
    <w:p w:rsidR="00566DB9" w:rsidRDefault="000D7D0E">
      <w:pPr>
        <w:ind w:left="288"/>
        <w:jc w:val="center"/>
        <w:rPr>
          <w:rFonts w:ascii="Cambria" w:hAnsi="Cambria" w:cs="Cambria"/>
          <w:spacing w:val="-3"/>
          <w:w w:val="105"/>
          <w:sz w:val="20"/>
          <w:szCs w:val="20"/>
        </w:rPr>
      </w:pPr>
      <w:r>
        <w:rPr>
          <w:rFonts w:ascii="Liberation Serif" w:hAnsi="Liberation Serif" w:cs="Liberation Serif"/>
          <w:spacing w:val="-2"/>
          <w:w w:val="105"/>
          <w:sz w:val="20"/>
          <w:szCs w:val="20"/>
        </w:rPr>
        <w:t xml:space="preserve">3. </w:t>
      </w:r>
      <w:r>
        <w:rPr>
          <w:rFonts w:ascii="Cambria" w:hAnsi="Cambria" w:cs="Cambria"/>
          <w:i/>
          <w:iCs/>
          <w:spacing w:val="-2"/>
          <w:w w:val="105"/>
          <w:sz w:val="20"/>
          <w:szCs w:val="20"/>
        </w:rPr>
        <w:t>Decreto - DI del 2001</w:t>
      </w:r>
      <w:r>
        <w:rPr>
          <w:rFonts w:ascii="Cambria" w:hAnsi="Cambria" w:cs="Cambria"/>
          <w:spacing w:val="-2"/>
          <w:w w:val="105"/>
          <w:sz w:val="20"/>
          <w:szCs w:val="20"/>
        </w:rPr>
        <w:t>, Decreto Interministeriale 1 febbraio 2001 n. 44, Regolamento concernente</w:t>
      </w:r>
      <w:r>
        <w:rPr>
          <w:rFonts w:ascii="Cambria" w:hAnsi="Cambria" w:cs="Cambria"/>
          <w:spacing w:val="-2"/>
          <w:w w:val="105"/>
          <w:sz w:val="20"/>
          <w:szCs w:val="20"/>
        </w:rPr>
        <w:br/>
      </w:r>
      <w:r>
        <w:rPr>
          <w:rFonts w:ascii="Cambria" w:hAnsi="Cambria" w:cs="Cambria"/>
          <w:spacing w:val="-3"/>
          <w:w w:val="105"/>
          <w:sz w:val="20"/>
          <w:szCs w:val="20"/>
        </w:rPr>
        <w:t>le «Istruzioni generali sulla gestione amministrativo - contabile delle istituzioni scolastiche»;</w:t>
      </w:r>
    </w:p>
    <w:p w:rsidR="00566DB9" w:rsidRDefault="000D7D0E">
      <w:pPr>
        <w:ind w:left="864" w:right="216" w:hanging="360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Liberation Serif" w:hAnsi="Liberation Serif" w:cs="Liberation Serif"/>
          <w:w w:val="105"/>
          <w:sz w:val="20"/>
          <w:szCs w:val="20"/>
        </w:rPr>
        <w:t xml:space="preserve">4. </w:t>
      </w:r>
      <w:r>
        <w:rPr>
          <w:rFonts w:ascii="Cambria" w:hAnsi="Cambria" w:cs="Cambria"/>
          <w:i/>
          <w:iCs/>
          <w:w w:val="105"/>
          <w:sz w:val="20"/>
          <w:szCs w:val="20"/>
        </w:rPr>
        <w:t>Amministrazione</w:t>
      </w:r>
      <w:r>
        <w:rPr>
          <w:rFonts w:ascii="Cambria" w:hAnsi="Cambria" w:cs="Cambria"/>
          <w:w w:val="105"/>
          <w:sz w:val="20"/>
          <w:szCs w:val="20"/>
        </w:rPr>
        <w:t xml:space="preserve">, il singolo istituto scolastico che si pone come stazione appaltante nella </w:t>
      </w:r>
      <w:r>
        <w:rPr>
          <w:rFonts w:ascii="Cambria" w:hAnsi="Cambria" w:cs="Cambria"/>
          <w:spacing w:val="-4"/>
          <w:w w:val="105"/>
          <w:sz w:val="20"/>
          <w:szCs w:val="20"/>
        </w:rPr>
        <w:t>procedura di affidamento;</w:t>
      </w:r>
    </w:p>
    <w:p w:rsidR="00566DB9" w:rsidRDefault="000D7D0E">
      <w:pPr>
        <w:ind w:left="864" w:right="216" w:hanging="360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Liberation Serif" w:hAnsi="Liberation Serif" w:cs="Liberation Serif"/>
          <w:spacing w:val="-1"/>
          <w:w w:val="105"/>
          <w:sz w:val="20"/>
          <w:szCs w:val="20"/>
        </w:rPr>
        <w:t xml:space="preserve">5. </w:t>
      </w:r>
      <w:r>
        <w:rPr>
          <w:rFonts w:ascii="Cambria" w:hAnsi="Cambria" w:cs="Cambria"/>
          <w:i/>
          <w:iCs/>
          <w:spacing w:val="-1"/>
          <w:w w:val="105"/>
          <w:sz w:val="20"/>
          <w:szCs w:val="20"/>
        </w:rPr>
        <w:t>Operatore economico</w:t>
      </w:r>
      <w:r>
        <w:rPr>
          <w:rFonts w:ascii="Cambria" w:hAnsi="Cambria" w:cs="Cambria"/>
          <w:spacing w:val="-1"/>
          <w:w w:val="105"/>
          <w:sz w:val="20"/>
          <w:szCs w:val="20"/>
        </w:rPr>
        <w:t xml:space="preserve">, il termine «operatore economico» comprende l'imprenditore, il fornitore </w:t>
      </w:r>
      <w:r>
        <w:rPr>
          <w:rFonts w:ascii="Cambria" w:hAnsi="Cambria" w:cs="Cambria"/>
          <w:spacing w:val="-4"/>
          <w:w w:val="105"/>
          <w:sz w:val="20"/>
          <w:szCs w:val="20"/>
        </w:rPr>
        <w:t>e il prestatore di servizi o un raggruppamento o consorzio di essi:</w:t>
      </w:r>
    </w:p>
    <w:p w:rsidR="00566DB9" w:rsidRDefault="000D7D0E">
      <w:pPr>
        <w:numPr>
          <w:ilvl w:val="0"/>
          <w:numId w:val="49"/>
        </w:numPr>
        <w:tabs>
          <w:tab w:val="clear" w:pos="432"/>
          <w:tab w:val="num" w:pos="1368"/>
        </w:tabs>
        <w:ind w:right="216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i/>
          <w:iCs/>
          <w:spacing w:val="-6"/>
          <w:w w:val="105"/>
          <w:sz w:val="20"/>
          <w:szCs w:val="20"/>
        </w:rPr>
        <w:t>imprenditore, fornitore e prestatore di servizi</w:t>
      </w:r>
      <w:r>
        <w:rPr>
          <w:rFonts w:ascii="Cambria" w:hAnsi="Cambria" w:cs="Cambria"/>
          <w:spacing w:val="-6"/>
          <w:w w:val="105"/>
          <w:sz w:val="20"/>
          <w:szCs w:val="20"/>
        </w:rPr>
        <w:t xml:space="preserve"> designano una persona fisica, o una persona </w:t>
      </w:r>
      <w:r>
        <w:rPr>
          <w:rFonts w:ascii="Cambria" w:hAnsi="Cambria" w:cs="Cambria"/>
          <w:w w:val="105"/>
          <w:sz w:val="20"/>
          <w:szCs w:val="20"/>
        </w:rPr>
        <w:t xml:space="preserve">giuridica, o un ente sen-za personalità giuridica, ivi compreso il gruppo europeo di </w:t>
      </w:r>
      <w:r>
        <w:rPr>
          <w:rFonts w:ascii="Cambria" w:hAnsi="Cambria" w:cs="Cambria"/>
          <w:spacing w:val="-5"/>
          <w:w w:val="105"/>
          <w:sz w:val="20"/>
          <w:szCs w:val="20"/>
        </w:rPr>
        <w:t xml:space="preserve">interesse economico (GEIE) costituito ai sensi del decreto legislativo 23 luglio 1991, n. 240, </w:t>
      </w:r>
      <w:r>
        <w:rPr>
          <w:rFonts w:ascii="Cambria" w:hAnsi="Cambria" w:cs="Cambria"/>
          <w:spacing w:val="-4"/>
          <w:w w:val="105"/>
          <w:sz w:val="20"/>
          <w:szCs w:val="20"/>
        </w:rPr>
        <w:t>che offra sul mercato, rispettivamente, la realizzazione di lavori o opere, la fornitura di prodotti, la prestazione di servizi;</w:t>
      </w:r>
    </w:p>
    <w:p w:rsidR="00566DB9" w:rsidRDefault="000D7D0E">
      <w:pPr>
        <w:numPr>
          <w:ilvl w:val="0"/>
          <w:numId w:val="50"/>
        </w:numPr>
        <w:tabs>
          <w:tab w:val="clear" w:pos="432"/>
          <w:tab w:val="num" w:pos="1368"/>
        </w:tabs>
        <w:spacing w:before="36"/>
        <w:ind w:right="216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7"/>
          <w:w w:val="105"/>
          <w:sz w:val="20"/>
          <w:szCs w:val="20"/>
        </w:rPr>
        <w:t xml:space="preserve">Il termine </w:t>
      </w:r>
      <w:r>
        <w:rPr>
          <w:rFonts w:ascii="Cambria" w:hAnsi="Cambria" w:cs="Cambria"/>
          <w:i/>
          <w:iCs/>
          <w:spacing w:val="-7"/>
          <w:w w:val="105"/>
          <w:sz w:val="20"/>
          <w:szCs w:val="20"/>
        </w:rPr>
        <w:t xml:space="preserve">raggruppamento temporaneo </w:t>
      </w:r>
      <w:r>
        <w:rPr>
          <w:rFonts w:ascii="Cambria" w:hAnsi="Cambria" w:cs="Cambria"/>
          <w:spacing w:val="-7"/>
          <w:w w:val="105"/>
          <w:sz w:val="20"/>
          <w:szCs w:val="20"/>
        </w:rPr>
        <w:t xml:space="preserve">designa un insieme di imprenditori, o fornitori, o </w:t>
      </w:r>
      <w:r>
        <w:rPr>
          <w:rFonts w:ascii="Cambria" w:hAnsi="Cambria" w:cs="Cambria"/>
          <w:spacing w:val="-4"/>
          <w:w w:val="105"/>
          <w:sz w:val="20"/>
          <w:szCs w:val="20"/>
        </w:rPr>
        <w:t xml:space="preserve">prestatori di servizi, costituito, anche mediante scrittura privata, allo scopo di partecipare </w:t>
      </w:r>
      <w:r>
        <w:rPr>
          <w:rFonts w:ascii="Cambria" w:hAnsi="Cambria" w:cs="Cambria"/>
          <w:spacing w:val="-5"/>
          <w:w w:val="105"/>
          <w:sz w:val="20"/>
          <w:szCs w:val="20"/>
        </w:rPr>
        <w:t xml:space="preserve">alla procedura di affidamento di uno specifico con-tratto pubblico, mediante presentazione </w:t>
      </w:r>
      <w:r>
        <w:rPr>
          <w:rFonts w:ascii="Cambria" w:hAnsi="Cambria" w:cs="Cambria"/>
          <w:spacing w:val="-4"/>
          <w:w w:val="105"/>
          <w:sz w:val="20"/>
          <w:szCs w:val="20"/>
        </w:rPr>
        <w:t>di una unica offerta;</w:t>
      </w:r>
    </w:p>
    <w:p w:rsidR="00566DB9" w:rsidRDefault="000D7D0E">
      <w:pPr>
        <w:numPr>
          <w:ilvl w:val="0"/>
          <w:numId w:val="51"/>
        </w:numPr>
        <w:tabs>
          <w:tab w:val="clear" w:pos="432"/>
          <w:tab w:val="num" w:pos="1368"/>
        </w:tabs>
        <w:ind w:right="216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w w:val="105"/>
          <w:sz w:val="20"/>
          <w:szCs w:val="20"/>
        </w:rPr>
        <w:t xml:space="preserve">Il termine </w:t>
      </w:r>
      <w:r>
        <w:rPr>
          <w:rFonts w:ascii="Cambria" w:hAnsi="Cambria" w:cs="Cambria"/>
          <w:i/>
          <w:iCs/>
          <w:w w:val="105"/>
          <w:sz w:val="20"/>
          <w:szCs w:val="20"/>
        </w:rPr>
        <w:t>consorzio</w:t>
      </w:r>
      <w:r>
        <w:rPr>
          <w:rFonts w:ascii="Cambria" w:hAnsi="Cambria" w:cs="Cambria"/>
          <w:w w:val="105"/>
          <w:sz w:val="20"/>
          <w:szCs w:val="20"/>
        </w:rPr>
        <w:t xml:space="preserve"> si riferisce ai consorzi previsti dall'ordinamento, con o senza </w:t>
      </w:r>
      <w:r>
        <w:rPr>
          <w:rFonts w:ascii="Cambria" w:hAnsi="Cambria" w:cs="Cambria"/>
          <w:spacing w:val="-4"/>
          <w:w w:val="105"/>
          <w:sz w:val="20"/>
          <w:szCs w:val="20"/>
        </w:rPr>
        <w:t>personalità giuridica.</w:t>
      </w:r>
    </w:p>
    <w:p w:rsidR="00566DB9" w:rsidRDefault="000D7D0E">
      <w:pPr>
        <w:spacing w:before="468"/>
        <w:ind w:left="864" w:right="216" w:hanging="360"/>
        <w:rPr>
          <w:rFonts w:ascii="Cambria" w:hAnsi="Cambria" w:cs="Cambria"/>
          <w:spacing w:val="-3"/>
          <w:w w:val="105"/>
          <w:sz w:val="20"/>
          <w:szCs w:val="20"/>
        </w:rPr>
      </w:pPr>
      <w:r>
        <w:rPr>
          <w:rFonts w:ascii="Cambria" w:hAnsi="Cambria" w:cs="Cambria"/>
          <w:spacing w:val="-1"/>
          <w:w w:val="105"/>
          <w:sz w:val="20"/>
          <w:szCs w:val="20"/>
        </w:rPr>
        <w:t xml:space="preserve">6. Le </w:t>
      </w:r>
      <w:r>
        <w:rPr>
          <w:rFonts w:ascii="Cambria" w:hAnsi="Cambria" w:cs="Cambria"/>
          <w:i/>
          <w:iCs/>
          <w:spacing w:val="-1"/>
          <w:w w:val="105"/>
          <w:sz w:val="20"/>
          <w:szCs w:val="20"/>
        </w:rPr>
        <w:t xml:space="preserve">acquisizioni in economia </w:t>
      </w:r>
      <w:r>
        <w:rPr>
          <w:rFonts w:ascii="Cambria" w:hAnsi="Cambria" w:cs="Cambria"/>
          <w:spacing w:val="-1"/>
          <w:w w:val="105"/>
          <w:sz w:val="20"/>
          <w:szCs w:val="20"/>
        </w:rPr>
        <w:t xml:space="preserve">di beni e servizi costituiscono una procedura di acquisto, accelerata </w:t>
      </w:r>
      <w:r>
        <w:rPr>
          <w:rFonts w:ascii="Cambria" w:hAnsi="Cambria" w:cs="Cambria"/>
          <w:spacing w:val="-3"/>
          <w:w w:val="105"/>
          <w:sz w:val="20"/>
          <w:szCs w:val="20"/>
        </w:rPr>
        <w:t>e semplificata, vincolata a limiti di oggetto e di importo;</w:t>
      </w:r>
    </w:p>
    <w:p w:rsidR="00566DB9" w:rsidRDefault="000D7D0E">
      <w:pPr>
        <w:ind w:left="864" w:right="216" w:hanging="360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Liberation Serif" w:hAnsi="Liberation Serif" w:cs="Liberation Serif"/>
          <w:spacing w:val="-1"/>
          <w:w w:val="105"/>
          <w:sz w:val="20"/>
          <w:szCs w:val="20"/>
        </w:rPr>
        <w:t xml:space="preserve">7. </w:t>
      </w:r>
      <w:r>
        <w:rPr>
          <w:rFonts w:ascii="Cambria" w:hAnsi="Cambria" w:cs="Cambria"/>
          <w:spacing w:val="-1"/>
          <w:w w:val="105"/>
          <w:sz w:val="20"/>
          <w:szCs w:val="20"/>
        </w:rPr>
        <w:t>L’</w:t>
      </w:r>
      <w:r>
        <w:rPr>
          <w:rFonts w:ascii="Cambria" w:hAnsi="Cambria" w:cs="Cambria"/>
          <w:i/>
          <w:iCs/>
          <w:spacing w:val="-1"/>
          <w:w w:val="105"/>
          <w:sz w:val="20"/>
          <w:szCs w:val="20"/>
        </w:rPr>
        <w:t>amministrazione diretta</w:t>
      </w:r>
      <w:r>
        <w:rPr>
          <w:rFonts w:ascii="Cambria" w:hAnsi="Cambria" w:cs="Cambria"/>
          <w:spacing w:val="-1"/>
          <w:w w:val="105"/>
          <w:sz w:val="20"/>
          <w:szCs w:val="20"/>
        </w:rPr>
        <w:t xml:space="preserve"> è un’acquisizione in economia effettuata con materiali e mezzi propri </w:t>
      </w:r>
      <w:r>
        <w:rPr>
          <w:rFonts w:ascii="Cambria" w:hAnsi="Cambria" w:cs="Cambria"/>
          <w:spacing w:val="-3"/>
          <w:w w:val="105"/>
          <w:sz w:val="20"/>
          <w:szCs w:val="20"/>
        </w:rPr>
        <w:t xml:space="preserve">o acquistati o noleggiati appositamente, effettuata con personale proprio e/o eventualmente </w:t>
      </w:r>
      <w:r>
        <w:rPr>
          <w:rFonts w:ascii="Cambria" w:hAnsi="Cambria" w:cs="Cambria"/>
          <w:spacing w:val="-4"/>
          <w:w w:val="105"/>
          <w:sz w:val="20"/>
          <w:szCs w:val="20"/>
        </w:rPr>
        <w:t>assunto per l’occasione, sotto la direzione del responsabile del procedimento;</w:t>
      </w:r>
    </w:p>
    <w:p w:rsidR="00566DB9" w:rsidRDefault="000D7D0E">
      <w:pPr>
        <w:ind w:left="864" w:right="216" w:hanging="360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Liberation Serif" w:hAnsi="Liberation Serif" w:cs="Liberation Serif"/>
          <w:spacing w:val="1"/>
          <w:w w:val="105"/>
          <w:sz w:val="20"/>
          <w:szCs w:val="20"/>
        </w:rPr>
        <w:t xml:space="preserve">8. </w:t>
      </w:r>
      <w:r>
        <w:rPr>
          <w:rFonts w:ascii="Cambria" w:hAnsi="Cambria" w:cs="Cambria"/>
          <w:spacing w:val="1"/>
          <w:w w:val="105"/>
          <w:sz w:val="20"/>
          <w:szCs w:val="20"/>
        </w:rPr>
        <w:t xml:space="preserve">Il </w:t>
      </w:r>
      <w:r>
        <w:rPr>
          <w:rFonts w:ascii="Cambria" w:hAnsi="Cambria" w:cs="Cambria"/>
          <w:i/>
          <w:iCs/>
          <w:spacing w:val="1"/>
          <w:w w:val="105"/>
          <w:sz w:val="20"/>
          <w:szCs w:val="20"/>
        </w:rPr>
        <w:t xml:space="preserve">cottimo fiduciario </w:t>
      </w:r>
      <w:r>
        <w:rPr>
          <w:rFonts w:ascii="Cambria" w:hAnsi="Cambria" w:cs="Cambria"/>
          <w:spacing w:val="1"/>
          <w:w w:val="105"/>
          <w:sz w:val="20"/>
          <w:szCs w:val="20"/>
        </w:rPr>
        <w:t xml:space="preserve">è una procedura negoziata e costituisce una forma di acquisizione in </w:t>
      </w:r>
      <w:r>
        <w:rPr>
          <w:rFonts w:ascii="Cambria" w:hAnsi="Cambria" w:cs="Cambria"/>
          <w:spacing w:val="-4"/>
          <w:w w:val="105"/>
          <w:sz w:val="20"/>
          <w:szCs w:val="20"/>
        </w:rPr>
        <w:t>economia che si realizza mediante affidamento a terzi ;</w:t>
      </w:r>
    </w:p>
    <w:p w:rsidR="00566DB9" w:rsidRDefault="000D7D0E">
      <w:pPr>
        <w:ind w:left="864" w:right="216" w:hanging="360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Liberation Serif" w:hAnsi="Liberation Serif" w:cs="Liberation Serif"/>
          <w:spacing w:val="-1"/>
          <w:w w:val="105"/>
          <w:sz w:val="20"/>
          <w:szCs w:val="20"/>
        </w:rPr>
        <w:t xml:space="preserve">9. </w:t>
      </w:r>
      <w:r>
        <w:rPr>
          <w:rFonts w:ascii="Cambria" w:hAnsi="Cambria" w:cs="Cambria"/>
          <w:spacing w:val="-1"/>
          <w:w w:val="105"/>
          <w:sz w:val="20"/>
          <w:szCs w:val="20"/>
        </w:rPr>
        <w:t>L’</w:t>
      </w:r>
      <w:r>
        <w:rPr>
          <w:rFonts w:ascii="Cambria" w:hAnsi="Cambria" w:cs="Cambria"/>
          <w:i/>
          <w:iCs/>
          <w:spacing w:val="-1"/>
          <w:w w:val="105"/>
          <w:sz w:val="20"/>
          <w:szCs w:val="20"/>
        </w:rPr>
        <w:t>affidamento diretto</w:t>
      </w:r>
      <w:r>
        <w:rPr>
          <w:rFonts w:ascii="Cambria" w:hAnsi="Cambria" w:cs="Cambria"/>
          <w:spacing w:val="-1"/>
          <w:w w:val="105"/>
          <w:sz w:val="20"/>
          <w:szCs w:val="20"/>
        </w:rPr>
        <w:t xml:space="preserve"> costituisce una forma semplificata di cottimo fiduciario, vincolata a limiti </w:t>
      </w:r>
      <w:r>
        <w:rPr>
          <w:rFonts w:ascii="Cambria" w:hAnsi="Cambria" w:cs="Cambria"/>
          <w:spacing w:val="-5"/>
          <w:w w:val="105"/>
          <w:sz w:val="20"/>
          <w:szCs w:val="20"/>
        </w:rPr>
        <w:t xml:space="preserve">di importo, mediante la quale l’affidamento a terzi avviene senza l’esperimento di confronti </w:t>
      </w:r>
      <w:r>
        <w:rPr>
          <w:rFonts w:ascii="Cambria" w:hAnsi="Cambria" w:cs="Cambria"/>
          <w:spacing w:val="-4"/>
          <w:w w:val="105"/>
          <w:sz w:val="20"/>
          <w:szCs w:val="20"/>
        </w:rPr>
        <w:t>concorrenziali ;</w:t>
      </w:r>
    </w:p>
    <w:p w:rsidR="00566DB9" w:rsidRDefault="000D7D0E">
      <w:pPr>
        <w:ind w:left="864" w:right="216" w:hanging="288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Liberation Serif" w:hAnsi="Liberation Serif" w:cs="Liberation Serif"/>
          <w:spacing w:val="-7"/>
          <w:w w:val="105"/>
          <w:sz w:val="20"/>
          <w:szCs w:val="20"/>
        </w:rPr>
        <w:t xml:space="preserve">10. </w:t>
      </w:r>
      <w:r>
        <w:rPr>
          <w:rFonts w:ascii="Cambria" w:hAnsi="Cambria" w:cs="Cambria"/>
          <w:spacing w:val="-7"/>
          <w:w w:val="105"/>
          <w:sz w:val="20"/>
          <w:szCs w:val="20"/>
        </w:rPr>
        <w:t xml:space="preserve">Le </w:t>
      </w:r>
      <w:r>
        <w:rPr>
          <w:rFonts w:ascii="Cambria" w:hAnsi="Cambria" w:cs="Cambria"/>
          <w:i/>
          <w:iCs/>
          <w:spacing w:val="-7"/>
          <w:w w:val="105"/>
          <w:sz w:val="20"/>
          <w:szCs w:val="20"/>
        </w:rPr>
        <w:t>spese economali</w:t>
      </w:r>
      <w:r>
        <w:rPr>
          <w:rFonts w:ascii="Cambria" w:hAnsi="Cambria" w:cs="Cambria"/>
          <w:spacing w:val="-7"/>
          <w:w w:val="105"/>
          <w:sz w:val="20"/>
          <w:szCs w:val="20"/>
        </w:rPr>
        <w:t xml:space="preserve"> costituiscono una forma di acquisizione in economia per acquisti episodici di </w:t>
      </w:r>
      <w:r>
        <w:rPr>
          <w:rFonts w:ascii="Cambria" w:hAnsi="Cambria" w:cs="Cambria"/>
          <w:spacing w:val="-4"/>
          <w:w w:val="105"/>
          <w:sz w:val="20"/>
          <w:szCs w:val="20"/>
        </w:rPr>
        <w:t>modesta entità legati a circostanze imprevedibili e di urgenza;</w:t>
      </w:r>
    </w:p>
    <w:p w:rsidR="00566DB9" w:rsidRDefault="000D7D0E">
      <w:pPr>
        <w:ind w:left="864" w:right="216" w:hanging="288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Liberation Serif" w:hAnsi="Liberation Serif" w:cs="Liberation Serif"/>
          <w:spacing w:val="-5"/>
          <w:w w:val="105"/>
          <w:sz w:val="20"/>
          <w:szCs w:val="20"/>
        </w:rPr>
        <w:t xml:space="preserve">11. </w:t>
      </w:r>
      <w:r>
        <w:rPr>
          <w:rFonts w:ascii="Cambria" w:hAnsi="Cambria" w:cs="Cambria"/>
          <w:i/>
          <w:iCs/>
          <w:spacing w:val="-5"/>
          <w:w w:val="105"/>
          <w:sz w:val="20"/>
          <w:szCs w:val="20"/>
        </w:rPr>
        <w:t>Responsabile procedimento</w:t>
      </w:r>
      <w:r>
        <w:rPr>
          <w:rFonts w:ascii="Cambria" w:hAnsi="Cambria" w:cs="Cambria"/>
          <w:spacing w:val="-5"/>
          <w:w w:val="105"/>
          <w:sz w:val="20"/>
          <w:szCs w:val="20"/>
        </w:rPr>
        <w:t xml:space="preserve">, ai sensi dell’art. 10 del Codice per responsabile del procedimento si </w:t>
      </w:r>
      <w:r>
        <w:rPr>
          <w:rFonts w:ascii="Cambria" w:hAnsi="Cambria" w:cs="Cambria"/>
          <w:spacing w:val="-4"/>
          <w:w w:val="105"/>
          <w:sz w:val="20"/>
          <w:szCs w:val="20"/>
        </w:rPr>
        <w:t xml:space="preserve">intende colui il quale svolge tutti i compiti relativi alle procedure di affidamento e alla vigilanza </w:t>
      </w:r>
      <w:r>
        <w:rPr>
          <w:rFonts w:ascii="Cambria" w:hAnsi="Cambria" w:cs="Cambria"/>
          <w:spacing w:val="-5"/>
          <w:w w:val="105"/>
          <w:sz w:val="20"/>
          <w:szCs w:val="20"/>
        </w:rPr>
        <w:t xml:space="preserve">sulla corretta esecuzione dei contratti, che non siano specificamente attribuiti ad altri organi o </w:t>
      </w:r>
      <w:r>
        <w:rPr>
          <w:rFonts w:ascii="Cambria" w:hAnsi="Cambria" w:cs="Cambria"/>
          <w:spacing w:val="-4"/>
          <w:w w:val="105"/>
          <w:sz w:val="20"/>
          <w:szCs w:val="20"/>
        </w:rPr>
        <w:t>soggetti. In particolare svolge tutte le funzioni di cui all’art 10 comma 3 del Codice;</w:t>
      </w:r>
    </w:p>
    <w:p w:rsidR="00566DB9" w:rsidRDefault="000D7D0E">
      <w:pPr>
        <w:ind w:left="864" w:right="216" w:hanging="288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Liberation Serif" w:hAnsi="Liberation Serif" w:cs="Liberation Serif"/>
          <w:spacing w:val="-3"/>
          <w:w w:val="105"/>
          <w:sz w:val="20"/>
          <w:szCs w:val="20"/>
        </w:rPr>
        <w:t xml:space="preserve">12. </w:t>
      </w:r>
      <w:r>
        <w:rPr>
          <w:rFonts w:ascii="Cambria" w:hAnsi="Cambria" w:cs="Cambria"/>
          <w:i/>
          <w:iCs/>
          <w:spacing w:val="-3"/>
          <w:w w:val="105"/>
          <w:sz w:val="20"/>
          <w:szCs w:val="20"/>
        </w:rPr>
        <w:t>Profilo committente</w:t>
      </w:r>
      <w:r>
        <w:rPr>
          <w:rFonts w:ascii="Cambria" w:hAnsi="Cambria" w:cs="Cambria"/>
          <w:spacing w:val="-3"/>
          <w:w w:val="105"/>
          <w:sz w:val="20"/>
          <w:szCs w:val="20"/>
        </w:rPr>
        <w:t xml:space="preserve">, è il sito informatico di una stazione appaltante su cui sono pubblicati gli atti </w:t>
      </w:r>
      <w:r>
        <w:rPr>
          <w:rFonts w:ascii="Cambria" w:hAnsi="Cambria" w:cs="Cambria"/>
          <w:spacing w:val="-4"/>
          <w:w w:val="105"/>
          <w:sz w:val="20"/>
          <w:szCs w:val="20"/>
        </w:rPr>
        <w:t>e le informazioni previste dal Codice;</w:t>
      </w:r>
    </w:p>
    <w:p w:rsidR="00566DB9" w:rsidRDefault="000D7D0E">
      <w:pPr>
        <w:ind w:left="864" w:right="216" w:hanging="288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Liberation Serif" w:hAnsi="Liberation Serif" w:cs="Liberation Serif"/>
          <w:spacing w:val="-4"/>
          <w:w w:val="105"/>
          <w:sz w:val="20"/>
          <w:szCs w:val="20"/>
        </w:rPr>
        <w:t xml:space="preserve">13. </w:t>
      </w:r>
      <w:r>
        <w:rPr>
          <w:rFonts w:ascii="Cambria" w:hAnsi="Cambria" w:cs="Cambria"/>
          <w:i/>
          <w:iCs/>
          <w:spacing w:val="-4"/>
          <w:w w:val="105"/>
          <w:sz w:val="20"/>
          <w:szCs w:val="20"/>
        </w:rPr>
        <w:t>Procedura aperta</w:t>
      </w:r>
      <w:r>
        <w:rPr>
          <w:rFonts w:ascii="Cambria" w:hAnsi="Cambria" w:cs="Cambria"/>
          <w:spacing w:val="-4"/>
          <w:w w:val="105"/>
          <w:sz w:val="20"/>
          <w:szCs w:val="20"/>
        </w:rPr>
        <w:t>, la procedura in cui ogni operatore economico interessato può presentare un'offerta;</w:t>
      </w:r>
    </w:p>
    <w:p w:rsidR="00566DB9" w:rsidRDefault="000D7D0E">
      <w:pPr>
        <w:ind w:left="864" w:right="216" w:hanging="288"/>
        <w:jc w:val="both"/>
        <w:rPr>
          <w:rFonts w:ascii="Cambria" w:hAnsi="Cambria" w:cs="Cambria"/>
          <w:w w:val="105"/>
          <w:sz w:val="20"/>
          <w:szCs w:val="20"/>
        </w:rPr>
      </w:pPr>
      <w:r>
        <w:rPr>
          <w:rFonts w:ascii="Liberation Serif" w:hAnsi="Liberation Serif" w:cs="Liberation Serif"/>
          <w:spacing w:val="1"/>
          <w:w w:val="105"/>
          <w:sz w:val="20"/>
          <w:szCs w:val="20"/>
        </w:rPr>
        <w:t xml:space="preserve">14. </w:t>
      </w:r>
      <w:r>
        <w:rPr>
          <w:rFonts w:ascii="Cambria" w:hAnsi="Cambria" w:cs="Cambria"/>
          <w:i/>
          <w:iCs/>
          <w:spacing w:val="1"/>
          <w:w w:val="105"/>
          <w:sz w:val="20"/>
          <w:szCs w:val="20"/>
        </w:rPr>
        <w:t>Procedura ristretta</w:t>
      </w:r>
      <w:r>
        <w:rPr>
          <w:rFonts w:ascii="Cambria" w:hAnsi="Cambria" w:cs="Cambria"/>
          <w:spacing w:val="1"/>
          <w:w w:val="105"/>
          <w:sz w:val="20"/>
          <w:szCs w:val="20"/>
        </w:rPr>
        <w:t xml:space="preserve">, con tale termine si intende la procedura alla quale ogni operatore </w:t>
      </w:r>
      <w:r>
        <w:rPr>
          <w:rFonts w:ascii="Cambria" w:hAnsi="Cambria" w:cs="Cambria"/>
          <w:spacing w:val="-6"/>
          <w:w w:val="105"/>
          <w:sz w:val="20"/>
          <w:szCs w:val="20"/>
        </w:rPr>
        <w:t xml:space="preserve">economico può chiedere di partecipare e nella quale possono presentare un'offerta soltanto gli </w:t>
      </w:r>
      <w:r>
        <w:rPr>
          <w:rFonts w:ascii="Cambria" w:hAnsi="Cambria" w:cs="Cambria"/>
          <w:spacing w:val="-2"/>
          <w:w w:val="105"/>
          <w:sz w:val="20"/>
          <w:szCs w:val="20"/>
        </w:rPr>
        <w:t xml:space="preserve">operatori economici invitati dalle stazioni appaltanti, con le modalità stabilite dal presente </w:t>
      </w:r>
      <w:r>
        <w:rPr>
          <w:rFonts w:ascii="Cambria" w:hAnsi="Cambria" w:cs="Cambria"/>
          <w:w w:val="105"/>
          <w:sz w:val="20"/>
          <w:szCs w:val="20"/>
        </w:rPr>
        <w:t>codice;</w:t>
      </w:r>
    </w:p>
    <w:p w:rsidR="00566DB9" w:rsidRDefault="000D7D0E">
      <w:pPr>
        <w:ind w:left="864" w:right="216" w:hanging="288"/>
        <w:jc w:val="both"/>
        <w:rPr>
          <w:rFonts w:ascii="Cambria" w:hAnsi="Cambria" w:cs="Cambria"/>
          <w:spacing w:val="-3"/>
          <w:w w:val="105"/>
          <w:sz w:val="20"/>
          <w:szCs w:val="20"/>
        </w:rPr>
      </w:pPr>
      <w:r>
        <w:rPr>
          <w:rFonts w:ascii="Liberation Serif" w:hAnsi="Liberation Serif" w:cs="Liberation Serif"/>
          <w:spacing w:val="-2"/>
          <w:w w:val="105"/>
          <w:sz w:val="20"/>
          <w:szCs w:val="20"/>
        </w:rPr>
        <w:t xml:space="preserve">15. </w:t>
      </w:r>
      <w:r>
        <w:rPr>
          <w:rFonts w:ascii="Cambria" w:hAnsi="Cambria" w:cs="Cambria"/>
          <w:i/>
          <w:iCs/>
          <w:spacing w:val="-2"/>
          <w:w w:val="105"/>
          <w:sz w:val="20"/>
          <w:szCs w:val="20"/>
        </w:rPr>
        <w:t>Procedura negoziata con bando e senza bando</w:t>
      </w:r>
      <w:r>
        <w:rPr>
          <w:rFonts w:ascii="Cambria" w:hAnsi="Cambria" w:cs="Cambria"/>
          <w:spacing w:val="-2"/>
          <w:w w:val="105"/>
          <w:sz w:val="20"/>
          <w:szCs w:val="20"/>
        </w:rPr>
        <w:t xml:space="preserve">, è la procedura in cui le stazioni appaltanti </w:t>
      </w:r>
      <w:r>
        <w:rPr>
          <w:rFonts w:ascii="Cambria" w:hAnsi="Cambria" w:cs="Cambria"/>
          <w:spacing w:val="-7"/>
          <w:w w:val="105"/>
          <w:sz w:val="20"/>
          <w:szCs w:val="20"/>
        </w:rPr>
        <w:t xml:space="preserve">consultano gli operatori economici da loro scelti e negoziano con uno o più di essi le condizioni </w:t>
      </w:r>
      <w:r>
        <w:rPr>
          <w:rFonts w:ascii="Cambria" w:hAnsi="Cambria" w:cs="Cambria"/>
          <w:spacing w:val="-3"/>
          <w:w w:val="105"/>
          <w:sz w:val="20"/>
          <w:szCs w:val="20"/>
        </w:rPr>
        <w:t>dell'appalto. Il cottimo fiduciario costituisce procedura negoziata;</w:t>
      </w:r>
    </w:p>
    <w:p w:rsidR="00566DB9" w:rsidRDefault="000D7D0E">
      <w:pPr>
        <w:ind w:left="576"/>
        <w:rPr>
          <w:rFonts w:ascii="Cambria" w:hAnsi="Cambria" w:cs="Cambria"/>
          <w:spacing w:val="2"/>
          <w:w w:val="105"/>
          <w:sz w:val="20"/>
          <w:szCs w:val="20"/>
        </w:rPr>
      </w:pPr>
      <w:r>
        <w:rPr>
          <w:rFonts w:ascii="Liberation Serif" w:hAnsi="Liberation Serif" w:cs="Liberation Serif"/>
          <w:spacing w:val="2"/>
          <w:w w:val="105"/>
          <w:sz w:val="20"/>
          <w:szCs w:val="20"/>
        </w:rPr>
        <w:t xml:space="preserve">16. </w:t>
      </w:r>
      <w:r>
        <w:rPr>
          <w:rFonts w:ascii="Cambria" w:hAnsi="Cambria" w:cs="Cambria"/>
          <w:i/>
          <w:iCs/>
          <w:spacing w:val="2"/>
          <w:w w:val="105"/>
          <w:sz w:val="20"/>
          <w:szCs w:val="20"/>
        </w:rPr>
        <w:t>Dialogo competitivo</w:t>
      </w:r>
      <w:r>
        <w:rPr>
          <w:rFonts w:ascii="Cambria" w:hAnsi="Cambria" w:cs="Cambria"/>
          <w:spacing w:val="2"/>
          <w:w w:val="105"/>
          <w:sz w:val="20"/>
          <w:szCs w:val="20"/>
        </w:rPr>
        <w:t>, è una procedura nella quale la stazione appaltante, in caso di appalti</w:t>
      </w:r>
    </w:p>
    <w:p w:rsidR="00566DB9" w:rsidRDefault="00566DB9">
      <w:pPr>
        <w:widowControl/>
        <w:kinsoku/>
        <w:autoSpaceDE w:val="0"/>
        <w:autoSpaceDN w:val="0"/>
        <w:adjustRightInd w:val="0"/>
        <w:sectPr w:rsidR="00566DB9">
          <w:headerReference w:type="default" r:id="rId58"/>
          <w:footerReference w:type="default" r:id="rId59"/>
          <w:headerReference w:type="first" r:id="rId60"/>
          <w:footerReference w:type="first" r:id="rId61"/>
          <w:pgSz w:w="11918" w:h="16854"/>
          <w:pgMar w:top="1341" w:right="1271" w:bottom="884" w:left="1307" w:header="1060" w:footer="945" w:gutter="0"/>
          <w:cols w:space="720"/>
          <w:noEndnote/>
          <w:titlePg/>
        </w:sectPr>
      </w:pPr>
    </w:p>
    <w:p w:rsidR="00566DB9" w:rsidRDefault="000D7D0E">
      <w:pPr>
        <w:ind w:left="288" w:right="144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spacing w:val="-6"/>
          <w:w w:val="105"/>
          <w:sz w:val="20"/>
          <w:szCs w:val="20"/>
        </w:rPr>
        <w:lastRenderedPageBreak/>
        <w:t xml:space="preserve">particolarmente complessi, avvia un dialogo con i candidati ammessi a tale procedura, al fine di </w:t>
      </w:r>
      <w:r>
        <w:rPr>
          <w:rFonts w:ascii="Cambria" w:hAnsi="Cambria" w:cs="Cambria"/>
          <w:spacing w:val="-2"/>
          <w:w w:val="105"/>
          <w:sz w:val="20"/>
          <w:szCs w:val="20"/>
        </w:rPr>
        <w:t xml:space="preserve">elaborare una o più soluzioni atte a soddisfare le sue necessità e sulla base della quale o delle </w:t>
      </w:r>
      <w:r>
        <w:rPr>
          <w:rFonts w:ascii="Cambria" w:hAnsi="Cambria" w:cs="Cambria"/>
          <w:spacing w:val="-4"/>
          <w:w w:val="105"/>
          <w:sz w:val="20"/>
          <w:szCs w:val="20"/>
        </w:rPr>
        <w:t>quali i candidati selezionati saranno invitati a presentare le offerte; a tale procedura qualsiasi operatore economico può chiedere di partecipare;</w:t>
      </w:r>
    </w:p>
    <w:p w:rsidR="00566DB9" w:rsidRDefault="000D7D0E">
      <w:pPr>
        <w:numPr>
          <w:ilvl w:val="0"/>
          <w:numId w:val="52"/>
        </w:numPr>
        <w:tabs>
          <w:tab w:val="clear" w:pos="288"/>
          <w:tab w:val="num" w:pos="360"/>
        </w:tabs>
        <w:ind w:right="144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i/>
          <w:iCs/>
          <w:spacing w:val="-5"/>
          <w:w w:val="105"/>
          <w:sz w:val="20"/>
          <w:szCs w:val="20"/>
        </w:rPr>
        <w:t>Mercato elettronico</w:t>
      </w:r>
      <w:r>
        <w:rPr>
          <w:rFonts w:ascii="Cambria" w:hAnsi="Cambria" w:cs="Cambria"/>
          <w:spacing w:val="-5"/>
          <w:w w:val="105"/>
          <w:sz w:val="20"/>
          <w:szCs w:val="20"/>
        </w:rPr>
        <w:t xml:space="preserve"> (della singola Amministrazione), ai sensi dell’art. 328 del Regolamento, il </w:t>
      </w:r>
      <w:r>
        <w:rPr>
          <w:rFonts w:ascii="Cambria" w:hAnsi="Cambria" w:cs="Cambria"/>
          <w:spacing w:val="-3"/>
          <w:w w:val="105"/>
          <w:sz w:val="20"/>
          <w:szCs w:val="20"/>
        </w:rPr>
        <w:t xml:space="preserve">mercato elettronico consente acquisti telematici basati su un sistema che attua procedure di </w:t>
      </w:r>
      <w:r>
        <w:rPr>
          <w:rFonts w:ascii="Cambria" w:hAnsi="Cambria" w:cs="Cambria"/>
          <w:spacing w:val="-2"/>
          <w:w w:val="105"/>
          <w:sz w:val="20"/>
          <w:szCs w:val="20"/>
        </w:rPr>
        <w:t xml:space="preserve">scelta del contraente interamente gestite per via elettronica e telematica, nel rispetto di </w:t>
      </w:r>
      <w:r>
        <w:rPr>
          <w:rFonts w:ascii="Cambria" w:hAnsi="Cambria" w:cs="Cambria"/>
          <w:spacing w:val="-1"/>
          <w:w w:val="105"/>
          <w:sz w:val="20"/>
          <w:szCs w:val="20"/>
        </w:rPr>
        <w:t xml:space="preserve">disposizioni e di principi organizzativi ben definiti. Le procedure telematiche di acquisto mediante il mercato elettronico vengono adottate e utilizzate dalle stazioni appaltanti nel </w:t>
      </w:r>
      <w:r>
        <w:rPr>
          <w:rFonts w:ascii="Cambria" w:hAnsi="Cambria" w:cs="Cambria"/>
          <w:spacing w:val="-5"/>
          <w:w w:val="105"/>
          <w:sz w:val="20"/>
          <w:szCs w:val="20"/>
        </w:rPr>
        <w:t xml:space="preserve">rispetto dei principi di trasparenza e semplificazione delle procedure, di parità di trattamento e </w:t>
      </w:r>
      <w:r>
        <w:rPr>
          <w:rFonts w:ascii="Cambria" w:hAnsi="Cambria" w:cs="Cambria"/>
          <w:spacing w:val="-4"/>
          <w:w w:val="105"/>
          <w:sz w:val="20"/>
          <w:szCs w:val="20"/>
        </w:rPr>
        <w:t>non discriminazione;</w:t>
      </w:r>
    </w:p>
    <w:p w:rsidR="000D7D0E" w:rsidRDefault="000D7D0E">
      <w:pPr>
        <w:numPr>
          <w:ilvl w:val="0"/>
          <w:numId w:val="52"/>
        </w:numPr>
        <w:tabs>
          <w:tab w:val="clear" w:pos="288"/>
          <w:tab w:val="num" w:pos="360"/>
        </w:tabs>
        <w:ind w:right="144"/>
        <w:jc w:val="both"/>
        <w:rPr>
          <w:rFonts w:ascii="Cambria" w:hAnsi="Cambria" w:cs="Cambria"/>
          <w:spacing w:val="-4"/>
          <w:w w:val="105"/>
          <w:sz w:val="20"/>
          <w:szCs w:val="20"/>
        </w:rPr>
      </w:pPr>
      <w:r>
        <w:rPr>
          <w:rFonts w:ascii="Cambria" w:hAnsi="Cambria" w:cs="Cambria"/>
          <w:i/>
          <w:iCs/>
          <w:spacing w:val="-2"/>
          <w:w w:val="105"/>
          <w:sz w:val="20"/>
          <w:szCs w:val="20"/>
        </w:rPr>
        <w:t>Lotto funzionale</w:t>
      </w:r>
      <w:r>
        <w:rPr>
          <w:rFonts w:ascii="Cambria" w:hAnsi="Cambria" w:cs="Cambria"/>
          <w:spacing w:val="-2"/>
          <w:w w:val="105"/>
          <w:sz w:val="20"/>
          <w:szCs w:val="20"/>
        </w:rPr>
        <w:t xml:space="preserve"> la prevalente giurisprudenza assume che il “lotto” identifica uno specifico </w:t>
      </w:r>
      <w:r>
        <w:rPr>
          <w:rFonts w:ascii="Cambria" w:hAnsi="Cambria" w:cs="Cambria"/>
          <w:spacing w:val="-4"/>
          <w:w w:val="105"/>
          <w:sz w:val="20"/>
          <w:szCs w:val="20"/>
        </w:rPr>
        <w:t xml:space="preserve">oggetto dell’appalto la cui progettazione o realizzazione sia tale da assicurarne funzionalità, </w:t>
      </w:r>
      <w:r>
        <w:rPr>
          <w:rFonts w:ascii="Cambria" w:hAnsi="Cambria" w:cs="Cambria"/>
          <w:spacing w:val="-7"/>
          <w:w w:val="105"/>
          <w:sz w:val="20"/>
          <w:szCs w:val="20"/>
        </w:rPr>
        <w:t xml:space="preserve">fruibilità e fattibilità, indipendentemente dalla realizzazione delle altre parti (Cons. St., sez. II, 7 </w:t>
      </w:r>
      <w:r>
        <w:rPr>
          <w:rFonts w:ascii="Cambria" w:hAnsi="Cambria" w:cs="Cambria"/>
          <w:spacing w:val="-2"/>
          <w:w w:val="105"/>
          <w:sz w:val="20"/>
          <w:szCs w:val="20"/>
        </w:rPr>
        <w:t xml:space="preserve">novembre 2007, n. 2803). Occorre cioè che l’articolazione dell’appalto in più parti garantisca </w:t>
      </w:r>
      <w:r>
        <w:rPr>
          <w:rFonts w:ascii="Cambria" w:hAnsi="Cambria" w:cs="Cambria"/>
          <w:spacing w:val="-1"/>
          <w:w w:val="105"/>
          <w:sz w:val="20"/>
          <w:szCs w:val="20"/>
        </w:rPr>
        <w:t xml:space="preserve">che ogni singola frazione abbia una funzionalità che ne consenta l’utilizzazione compiuta, </w:t>
      </w:r>
      <w:r>
        <w:rPr>
          <w:rFonts w:ascii="Cambria" w:hAnsi="Cambria" w:cs="Cambria"/>
          <w:spacing w:val="-7"/>
          <w:w w:val="105"/>
          <w:sz w:val="20"/>
          <w:szCs w:val="20"/>
        </w:rPr>
        <w:t xml:space="preserve">mentre è precluso il frazionamento quando le frazioni sono inserite in una prestazione che può </w:t>
      </w:r>
      <w:r>
        <w:rPr>
          <w:rFonts w:ascii="Cambria" w:hAnsi="Cambria" w:cs="Cambria"/>
          <w:spacing w:val="-4"/>
          <w:w w:val="105"/>
          <w:sz w:val="20"/>
          <w:szCs w:val="20"/>
        </w:rPr>
        <w:t>assumere valore e utilità solo se unitariamente considerata.</w:t>
      </w:r>
    </w:p>
    <w:sectPr w:rsidR="000D7D0E">
      <w:headerReference w:type="default" r:id="rId62"/>
      <w:footerReference w:type="default" r:id="rId63"/>
      <w:headerReference w:type="first" r:id="rId64"/>
      <w:footerReference w:type="first" r:id="rId65"/>
      <w:pgSz w:w="11918" w:h="16854"/>
      <w:pgMar w:top="1052" w:right="1520" w:bottom="884" w:left="1698" w:header="0" w:footer="98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B41" w:rsidRDefault="00AD0B41">
      <w:r>
        <w:separator/>
      </w:r>
    </w:p>
  </w:endnote>
  <w:endnote w:type="continuationSeparator" w:id="0">
    <w:p w:rsidR="00AD0B41" w:rsidRDefault="00AD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1" w:usb1="5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566DB9">
    <w:pPr>
      <w:widowControl/>
      <w:kinsoku/>
      <w:autoSpaceDE w:val="0"/>
      <w:autoSpaceDN w:val="0"/>
      <w:adjustRightInd w:val="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1B14FA">
    <w:pP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0" allowOverlap="1">
              <wp:simplePos x="0" y="0"/>
              <wp:positionH relativeFrom="page">
                <wp:posOffset>840740</wp:posOffset>
              </wp:positionH>
              <wp:positionV relativeFrom="paragraph">
                <wp:posOffset>0</wp:posOffset>
              </wp:positionV>
              <wp:extent cx="5885815" cy="146050"/>
              <wp:effectExtent l="0" t="0" r="0" b="0"/>
              <wp:wrapSquare wrapText="bothSides"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581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DB9" w:rsidRDefault="000D7D0E">
                          <w:pPr>
                            <w:keepNext/>
                            <w:keepLines/>
                            <w:jc w:val="right"/>
                            <w:rPr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</w:rPr>
                            <w:fldChar w:fldCharType="separate"/>
                          </w:r>
                          <w:r w:rsidR="001B14FA">
                            <w:rPr>
                              <w:noProof/>
                              <w:w w:val="105"/>
                            </w:rPr>
                            <w:t>9</w:t>
                          </w:r>
                          <w:r>
                            <w:rPr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66.2pt;margin-top:0;width:463.45pt;height:11.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" o:allowincell="f" stroked="f">
              <v:fill opacity="0"/>
              <v:textbox inset="0,0,0,0">
                <w:txbxContent>
                  <w:p w:rsidR="00566DB9" w:rsidRDefault="000D7D0E">
                    <w:pPr>
                      <w:keepNext/>
                      <w:keepLines/>
                      <w:jc w:val="right"/>
                      <w:rPr>
                        <w:w w:val="105"/>
                      </w:rPr>
                    </w:pPr>
                    <w:r>
                      <w:rPr>
                        <w:w w:val="105"/>
                      </w:rP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rPr>
                        <w:w w:val="105"/>
                      </w:rPr>
                      <w:fldChar w:fldCharType="separate"/>
                    </w:r>
                    <w:r w:rsidR="001B14FA">
                      <w:rPr>
                        <w:noProof/>
                        <w:w w:val="105"/>
                      </w:rPr>
                      <w:t>9</w:t>
                    </w:r>
                    <w:r>
                      <w:rPr>
                        <w:w w:val="10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0D7D0E">
    <w:pPr>
      <w:keepNext/>
      <w:keepLines/>
      <w:tabs>
        <w:tab w:val="left" w:pos="8660"/>
      </w:tabs>
      <w:rPr>
        <w:lang w:val="en-US" w:eastAsia="en-US"/>
      </w:rPr>
    </w:pPr>
    <w:r>
      <w:tab/>
    </w:r>
    <w:r>
      <w:rPr>
        <w:lang w:val="en-US" w:eastAsia="en-US"/>
      </w:rPr>
      <w:fldChar w:fldCharType="begin"/>
    </w:r>
    <w:r>
      <w:rPr>
        <w:lang w:val="en-US" w:eastAsia="en-US"/>
      </w:rPr>
      <w:instrText xml:space="preserve"> PAGE </w:instrText>
    </w:r>
    <w:r>
      <w:rPr>
        <w:lang w:val="en-US" w:eastAsia="en-US"/>
      </w:rPr>
      <w:fldChar w:fldCharType="separate"/>
    </w:r>
    <w:r>
      <w:rPr>
        <w:lang w:val="en-US" w:eastAsia="en-US"/>
      </w:rPr>
      <w:t>19</w:t>
    </w:r>
    <w:r>
      <w:rPr>
        <w:lang w:val="en-US" w:eastAsia="en-US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0D7D0E">
    <w:pPr>
      <w:keepNext/>
      <w:keepLines/>
      <w:tabs>
        <w:tab w:val="left" w:pos="8660"/>
      </w:tabs>
      <w:rPr>
        <w:lang w:val="en-US" w:eastAsia="en-US"/>
      </w:rPr>
    </w:pPr>
    <w:r>
      <w:tab/>
    </w:r>
    <w:r>
      <w:rPr>
        <w:lang w:val="en-US" w:eastAsia="en-US"/>
      </w:rPr>
      <w:fldChar w:fldCharType="begin"/>
    </w:r>
    <w:r>
      <w:rPr>
        <w:lang w:val="en-US" w:eastAsia="en-US"/>
      </w:rPr>
      <w:instrText xml:space="preserve"> PAGE </w:instrText>
    </w:r>
    <w:r>
      <w:rPr>
        <w:lang w:val="en-US" w:eastAsia="en-US"/>
      </w:rPr>
      <w:fldChar w:fldCharType="separate"/>
    </w:r>
    <w:r w:rsidR="001B14FA">
      <w:rPr>
        <w:noProof/>
        <w:lang w:val="en-US" w:eastAsia="en-US"/>
      </w:rPr>
      <w:t>10</w:t>
    </w:r>
    <w:r>
      <w:rPr>
        <w:lang w:val="en-US" w:eastAsia="en-US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0D7D0E">
    <w:pPr>
      <w:keepNext/>
      <w:keepLines/>
      <w:tabs>
        <w:tab w:val="left" w:pos="8660"/>
      </w:tabs>
      <w:rPr>
        <w:lang w:val="en-US" w:eastAsia="en-US"/>
      </w:rPr>
    </w:pPr>
    <w:r>
      <w:tab/>
    </w:r>
    <w:r>
      <w:rPr>
        <w:lang w:val="en-US" w:eastAsia="en-US"/>
      </w:rPr>
      <w:fldChar w:fldCharType="begin"/>
    </w:r>
    <w:r>
      <w:rPr>
        <w:lang w:val="en-US" w:eastAsia="en-US"/>
      </w:rPr>
      <w:instrText xml:space="preserve"> PAGE </w:instrText>
    </w:r>
    <w:r>
      <w:rPr>
        <w:lang w:val="en-US" w:eastAsia="en-US"/>
      </w:rPr>
      <w:fldChar w:fldCharType="separate"/>
    </w:r>
    <w:r>
      <w:rPr>
        <w:lang w:val="en-US" w:eastAsia="en-US"/>
      </w:rPr>
      <w:t>19</w:t>
    </w:r>
    <w:r>
      <w:rPr>
        <w:lang w:val="en-US" w:eastAsia="en-US"/>
      </w:rPr>
      <w:fldChar w:fldCharType="end"/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0D7D0E">
    <w:pPr>
      <w:keepNext/>
      <w:keepLines/>
      <w:tabs>
        <w:tab w:val="left" w:pos="8660"/>
      </w:tabs>
      <w:rPr>
        <w:lang w:val="en-US" w:eastAsia="en-US"/>
      </w:rPr>
    </w:pPr>
    <w:r>
      <w:tab/>
    </w:r>
    <w:r>
      <w:rPr>
        <w:lang w:val="en-US" w:eastAsia="en-US"/>
      </w:rPr>
      <w:fldChar w:fldCharType="begin"/>
    </w:r>
    <w:r>
      <w:rPr>
        <w:lang w:val="en-US" w:eastAsia="en-US"/>
      </w:rPr>
      <w:instrText xml:space="preserve"> PAGE </w:instrText>
    </w:r>
    <w:r>
      <w:rPr>
        <w:lang w:val="en-US" w:eastAsia="en-US"/>
      </w:rPr>
      <w:fldChar w:fldCharType="separate"/>
    </w:r>
    <w:r>
      <w:rPr>
        <w:lang w:val="en-US" w:eastAsia="en-US"/>
      </w:rPr>
      <w:t>19</w:t>
    </w:r>
    <w:r>
      <w:rPr>
        <w:lang w:val="en-US" w:eastAsia="en-US"/>
      </w:rPr>
      <w:fldChar w:fldCharType="end"/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0D7D0E">
    <w:pPr>
      <w:keepNext/>
      <w:keepLines/>
      <w:tabs>
        <w:tab w:val="left" w:pos="8660"/>
      </w:tabs>
      <w:rPr>
        <w:lang w:val="en-US" w:eastAsia="en-US"/>
      </w:rPr>
    </w:pPr>
    <w:r>
      <w:tab/>
    </w:r>
    <w:r>
      <w:rPr>
        <w:lang w:val="en-US" w:eastAsia="en-US"/>
      </w:rPr>
      <w:fldChar w:fldCharType="begin"/>
    </w:r>
    <w:r>
      <w:rPr>
        <w:lang w:val="en-US" w:eastAsia="en-US"/>
      </w:rPr>
      <w:instrText xml:space="preserve"> PAGE </w:instrText>
    </w:r>
    <w:r>
      <w:rPr>
        <w:lang w:val="en-US" w:eastAsia="en-US"/>
      </w:rPr>
      <w:fldChar w:fldCharType="separate"/>
    </w:r>
    <w:r w:rsidR="001B14FA">
      <w:rPr>
        <w:noProof/>
        <w:lang w:val="en-US" w:eastAsia="en-US"/>
      </w:rPr>
      <w:t>11</w:t>
    </w:r>
    <w:r>
      <w:rPr>
        <w:lang w:val="en-US" w:eastAsia="en-US"/>
      </w:rPr>
      <w:fldChar w:fldCharType="end"/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0D7D0E">
    <w:pPr>
      <w:keepNext/>
      <w:keepLines/>
      <w:tabs>
        <w:tab w:val="left" w:pos="8660"/>
      </w:tabs>
      <w:rPr>
        <w:lang w:val="en-US" w:eastAsia="en-US"/>
      </w:rPr>
    </w:pPr>
    <w:r>
      <w:tab/>
    </w:r>
    <w:r>
      <w:rPr>
        <w:lang w:val="en-US" w:eastAsia="en-US"/>
      </w:rPr>
      <w:fldChar w:fldCharType="begin"/>
    </w:r>
    <w:r>
      <w:rPr>
        <w:lang w:val="en-US" w:eastAsia="en-US"/>
      </w:rPr>
      <w:instrText xml:space="preserve"> PAGE </w:instrText>
    </w:r>
    <w:r>
      <w:rPr>
        <w:lang w:val="en-US" w:eastAsia="en-US"/>
      </w:rPr>
      <w:fldChar w:fldCharType="separate"/>
    </w:r>
    <w:r w:rsidR="001B14FA">
      <w:rPr>
        <w:noProof/>
        <w:lang w:val="en-US" w:eastAsia="en-US"/>
      </w:rPr>
      <w:t>12</w:t>
    </w:r>
    <w:r>
      <w:rPr>
        <w:lang w:val="en-US" w:eastAsia="en-US"/>
      </w:rPr>
      <w:fldChar w:fldCharType="end"/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0D7D0E">
    <w:pPr>
      <w:keepNext/>
      <w:keepLines/>
      <w:tabs>
        <w:tab w:val="left" w:pos="8660"/>
      </w:tabs>
      <w:rPr>
        <w:lang w:val="en-US" w:eastAsia="en-US"/>
      </w:rPr>
    </w:pPr>
    <w:r>
      <w:tab/>
    </w:r>
    <w:r>
      <w:rPr>
        <w:lang w:val="en-US" w:eastAsia="en-US"/>
      </w:rPr>
      <w:fldChar w:fldCharType="begin"/>
    </w:r>
    <w:r>
      <w:rPr>
        <w:lang w:val="en-US" w:eastAsia="en-US"/>
      </w:rPr>
      <w:instrText xml:space="preserve"> PAGE </w:instrText>
    </w:r>
    <w:r>
      <w:rPr>
        <w:lang w:val="en-US" w:eastAsia="en-US"/>
      </w:rPr>
      <w:fldChar w:fldCharType="separate"/>
    </w:r>
    <w:r w:rsidR="001B14FA">
      <w:rPr>
        <w:noProof/>
        <w:lang w:val="en-US" w:eastAsia="en-US"/>
      </w:rPr>
      <w:t>13</w:t>
    </w:r>
    <w:r>
      <w:rPr>
        <w:lang w:val="en-US" w:eastAsia="en-US"/>
      </w:rPr>
      <w:fldChar w:fldCharType="end"/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0D7D0E">
    <w:pPr>
      <w:keepNext/>
      <w:keepLines/>
      <w:tabs>
        <w:tab w:val="left" w:pos="8660"/>
      </w:tabs>
      <w:rPr>
        <w:lang w:val="en-US" w:eastAsia="en-US"/>
      </w:rPr>
    </w:pPr>
    <w:r>
      <w:tab/>
    </w:r>
    <w:r>
      <w:rPr>
        <w:lang w:val="en-US" w:eastAsia="en-US"/>
      </w:rPr>
      <w:fldChar w:fldCharType="begin"/>
    </w:r>
    <w:r>
      <w:rPr>
        <w:lang w:val="en-US" w:eastAsia="en-US"/>
      </w:rPr>
      <w:instrText xml:space="preserve"> PAGE </w:instrText>
    </w:r>
    <w:r>
      <w:rPr>
        <w:lang w:val="en-US" w:eastAsia="en-US"/>
      </w:rPr>
      <w:fldChar w:fldCharType="separate"/>
    </w:r>
    <w:r w:rsidR="001B14FA">
      <w:rPr>
        <w:noProof/>
        <w:lang w:val="en-US" w:eastAsia="en-US"/>
      </w:rPr>
      <w:t>14</w:t>
    </w:r>
    <w:r>
      <w:rPr>
        <w:lang w:val="en-US" w:eastAsia="en-US"/>
      </w:rPr>
      <w:fldChar w:fldCharType="end"/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0D7D0E">
    <w:pPr>
      <w:keepNext/>
      <w:keepLines/>
      <w:tabs>
        <w:tab w:val="left" w:pos="8660"/>
      </w:tabs>
      <w:rPr>
        <w:lang w:val="en-US" w:eastAsia="en-US"/>
      </w:rPr>
    </w:pPr>
    <w:r>
      <w:tab/>
    </w:r>
    <w:r>
      <w:rPr>
        <w:lang w:val="en-US" w:eastAsia="en-US"/>
      </w:rPr>
      <w:fldChar w:fldCharType="begin"/>
    </w:r>
    <w:r>
      <w:rPr>
        <w:lang w:val="en-US" w:eastAsia="en-US"/>
      </w:rPr>
      <w:instrText xml:space="preserve"> PAGE </w:instrText>
    </w:r>
    <w:r>
      <w:rPr>
        <w:lang w:val="en-US" w:eastAsia="en-US"/>
      </w:rPr>
      <w:fldChar w:fldCharType="separate"/>
    </w:r>
    <w:r w:rsidR="001B14FA">
      <w:rPr>
        <w:noProof/>
        <w:lang w:val="en-US" w:eastAsia="en-US"/>
      </w:rPr>
      <w:t>15</w:t>
    </w:r>
    <w:r>
      <w:rPr>
        <w:lang w:val="en-US" w:eastAsia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1B14FA">
    <w:pP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2608" behindDoc="0" locked="0" layoutInCell="0" allowOverlap="1">
              <wp:simplePos x="0" y="0"/>
              <wp:positionH relativeFrom="page">
                <wp:posOffset>840740</wp:posOffset>
              </wp:positionH>
              <wp:positionV relativeFrom="paragraph">
                <wp:posOffset>0</wp:posOffset>
              </wp:positionV>
              <wp:extent cx="5885815" cy="146050"/>
              <wp:effectExtent l="0" t="0" r="0" b="0"/>
              <wp:wrapSquare wrapText="bothSides"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581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DB9" w:rsidRDefault="000D7D0E">
                          <w:pPr>
                            <w:keepNext/>
                            <w:keepLines/>
                            <w:jc w:val="right"/>
                            <w:rPr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</w:rPr>
                            <w:t>9</w:t>
                          </w:r>
                          <w:r>
                            <w:rPr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6.2pt;margin-top:0;width:463.45pt;height:11.5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" o:allowincell="f" stroked="f">
              <v:fill opacity="0"/>
              <v:textbox inset="0,0,0,0">
                <w:txbxContent>
                  <w:p w:rsidR="00566DB9" w:rsidRDefault="000D7D0E">
                    <w:pPr>
                      <w:keepNext/>
                      <w:keepLines/>
                      <w:jc w:val="right"/>
                      <w:rPr>
                        <w:w w:val="105"/>
                      </w:rPr>
                    </w:pPr>
                    <w:r>
                      <w:rPr>
                        <w:w w:val="105"/>
                      </w:rP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rPr>
                        <w:w w:val="105"/>
                      </w:rPr>
                      <w:fldChar w:fldCharType="separate"/>
                    </w:r>
                    <w:r>
                      <w:rPr>
                        <w:w w:val="105"/>
                      </w:rPr>
                      <w:t>9</w:t>
                    </w:r>
                    <w:r>
                      <w:rPr>
                        <w:w w:val="10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0D7D0E">
    <w:pPr>
      <w:keepNext/>
      <w:keepLines/>
      <w:tabs>
        <w:tab w:val="left" w:pos="8660"/>
      </w:tabs>
      <w:rPr>
        <w:lang w:val="en-US" w:eastAsia="en-US"/>
      </w:rPr>
    </w:pPr>
    <w:r>
      <w:tab/>
    </w:r>
    <w:r>
      <w:rPr>
        <w:lang w:val="en-US" w:eastAsia="en-US"/>
      </w:rPr>
      <w:fldChar w:fldCharType="begin"/>
    </w:r>
    <w:r>
      <w:rPr>
        <w:lang w:val="en-US" w:eastAsia="en-US"/>
      </w:rPr>
      <w:instrText xml:space="preserve"> PAGE </w:instrText>
    </w:r>
    <w:r>
      <w:rPr>
        <w:lang w:val="en-US" w:eastAsia="en-US"/>
      </w:rPr>
      <w:fldChar w:fldCharType="separate"/>
    </w:r>
    <w:r w:rsidR="001B14FA">
      <w:rPr>
        <w:noProof/>
        <w:lang w:val="en-US" w:eastAsia="en-US"/>
      </w:rPr>
      <w:t>16</w:t>
    </w:r>
    <w:r>
      <w:rPr>
        <w:lang w:val="en-US" w:eastAsia="en-US"/>
      </w:rPr>
      <w:fldChar w:fldCharType="end"/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0D7D0E">
    <w:pPr>
      <w:keepNext/>
      <w:keepLines/>
      <w:tabs>
        <w:tab w:val="left" w:pos="8660"/>
      </w:tabs>
      <w:rPr>
        <w:lang w:val="en-US" w:eastAsia="en-US"/>
      </w:rPr>
    </w:pPr>
    <w:r>
      <w:tab/>
    </w:r>
    <w:r>
      <w:rPr>
        <w:lang w:val="en-US" w:eastAsia="en-US"/>
      </w:rPr>
      <w:fldChar w:fldCharType="begin"/>
    </w:r>
    <w:r>
      <w:rPr>
        <w:lang w:val="en-US" w:eastAsia="en-US"/>
      </w:rPr>
      <w:instrText xml:space="preserve"> PAGE </w:instrText>
    </w:r>
    <w:r>
      <w:rPr>
        <w:lang w:val="en-US" w:eastAsia="en-US"/>
      </w:rPr>
      <w:fldChar w:fldCharType="separate"/>
    </w:r>
    <w:r w:rsidR="001B14FA">
      <w:rPr>
        <w:noProof/>
        <w:lang w:val="en-US" w:eastAsia="en-US"/>
      </w:rPr>
      <w:t>17</w:t>
    </w:r>
    <w:r>
      <w:rPr>
        <w:lang w:val="en-US" w:eastAsia="en-US"/>
      </w:rPr>
      <w:fldChar w:fldCharType="end"/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0D7D0E">
    <w:pPr>
      <w:keepNext/>
      <w:keepLines/>
      <w:tabs>
        <w:tab w:val="left" w:pos="8660"/>
      </w:tabs>
      <w:rPr>
        <w:lang w:val="en-US" w:eastAsia="en-US"/>
      </w:rPr>
    </w:pPr>
    <w:r>
      <w:tab/>
    </w:r>
    <w:r>
      <w:rPr>
        <w:lang w:val="en-US" w:eastAsia="en-US"/>
      </w:rPr>
      <w:fldChar w:fldCharType="begin"/>
    </w:r>
    <w:r>
      <w:rPr>
        <w:lang w:val="en-US" w:eastAsia="en-US"/>
      </w:rPr>
      <w:instrText xml:space="preserve"> PAGE </w:instrText>
    </w:r>
    <w:r>
      <w:rPr>
        <w:lang w:val="en-US" w:eastAsia="en-US"/>
      </w:rPr>
      <w:fldChar w:fldCharType="separate"/>
    </w:r>
    <w:r w:rsidR="001B14FA">
      <w:rPr>
        <w:noProof/>
        <w:lang w:val="en-US" w:eastAsia="en-US"/>
      </w:rPr>
      <w:t>18</w:t>
    </w:r>
    <w:r>
      <w:rPr>
        <w:lang w:val="en-US" w:eastAsia="en-US"/>
      </w:rPr>
      <w:fldChar w:fldCharType="end"/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0D7D0E">
    <w:pPr>
      <w:keepNext/>
      <w:keepLines/>
      <w:tabs>
        <w:tab w:val="left" w:pos="8660"/>
      </w:tabs>
      <w:rPr>
        <w:lang w:val="en-US" w:eastAsia="en-US"/>
      </w:rPr>
    </w:pPr>
    <w:r>
      <w:tab/>
    </w:r>
    <w:r>
      <w:rPr>
        <w:lang w:val="en-US" w:eastAsia="en-US"/>
      </w:rPr>
      <w:fldChar w:fldCharType="begin"/>
    </w:r>
    <w:r>
      <w:rPr>
        <w:lang w:val="en-US" w:eastAsia="en-US"/>
      </w:rPr>
      <w:instrText xml:space="preserve"> PAGE </w:instrText>
    </w:r>
    <w:r>
      <w:rPr>
        <w:lang w:val="en-US" w:eastAsia="en-US"/>
      </w:rPr>
      <w:fldChar w:fldCharType="separate"/>
    </w:r>
    <w:r w:rsidR="001B14FA">
      <w:rPr>
        <w:noProof/>
        <w:lang w:val="en-US" w:eastAsia="en-US"/>
      </w:rPr>
      <w:t>19</w:t>
    </w:r>
    <w:r>
      <w:rPr>
        <w:lang w:val="en-US" w:eastAsia="en-US"/>
      </w:rPr>
      <w:fldChar w:fldCharType="end"/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566DB9">
    <w:pPr>
      <w:widowControl/>
      <w:kinsoku/>
      <w:autoSpaceDE w:val="0"/>
      <w:autoSpaceDN w:val="0"/>
      <w:adjustRightInd w:val="0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1B14FA">
    <w:pP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0" allowOverlap="1">
              <wp:simplePos x="0" y="0"/>
              <wp:positionH relativeFrom="page">
                <wp:posOffset>840740</wp:posOffset>
              </wp:positionH>
              <wp:positionV relativeFrom="paragraph">
                <wp:posOffset>0</wp:posOffset>
              </wp:positionV>
              <wp:extent cx="5886450" cy="170815"/>
              <wp:effectExtent l="0" t="0" r="0" b="0"/>
              <wp:wrapSquare wrapText="bothSides"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645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DB9" w:rsidRDefault="000D7D0E">
                          <w:pPr>
                            <w:keepNext/>
                            <w:keepLines/>
                            <w:jc w:val="right"/>
                            <w:rPr>
                              <w:w w:val="105"/>
                              <w:sz w:val="23"/>
                              <w:szCs w:val="23"/>
                            </w:rPr>
                          </w:pPr>
                          <w:r>
                            <w:rPr>
                              <w:w w:val="105"/>
                              <w:sz w:val="23"/>
                              <w:szCs w:val="23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23"/>
                              <w:szCs w:val="23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  <w:sz w:val="23"/>
                              <w:szCs w:val="23"/>
                            </w:rPr>
                            <w:fldChar w:fldCharType="separate"/>
                          </w:r>
                          <w:r w:rsidR="001B14FA">
                            <w:rPr>
                              <w:noProof/>
                              <w:w w:val="105"/>
                              <w:sz w:val="23"/>
                              <w:szCs w:val="23"/>
                            </w:rPr>
                            <w:t>20</w:t>
                          </w:r>
                          <w:r>
                            <w:rPr>
                              <w:w w:val="105"/>
                              <w:sz w:val="23"/>
                              <w:szCs w:val="2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style="position:absolute;margin-left:66.2pt;margin-top:0;width:463.5pt;height:13.45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" o:allowincell="f" stroked="f">
              <v:fill opacity="0"/>
              <v:textbox inset="0,0,0,0">
                <w:txbxContent>
                  <w:p w:rsidR="00566DB9" w:rsidRDefault="000D7D0E">
                    <w:pPr>
                      <w:keepNext/>
                      <w:keepLines/>
                      <w:jc w:val="right"/>
                      <w:rPr>
                        <w:w w:val="105"/>
                        <w:sz w:val="23"/>
                        <w:szCs w:val="23"/>
                      </w:rPr>
                    </w:pPr>
                    <w:r>
                      <w:rPr>
                        <w:w w:val="105"/>
                        <w:sz w:val="23"/>
                        <w:szCs w:val="23"/>
                      </w:rPr>
                      <w:fldChar w:fldCharType="begin"/>
                    </w:r>
                    <w:r>
                      <w:rPr>
                        <w:w w:val="105"/>
                        <w:sz w:val="23"/>
                        <w:szCs w:val="23"/>
                      </w:rPr>
                      <w:instrText xml:space="preserve"> PAGE </w:instrText>
                    </w:r>
                    <w:r>
                      <w:rPr>
                        <w:w w:val="105"/>
                        <w:sz w:val="23"/>
                        <w:szCs w:val="23"/>
                      </w:rPr>
                      <w:fldChar w:fldCharType="separate"/>
                    </w:r>
                    <w:r w:rsidR="001B14FA">
                      <w:rPr>
                        <w:noProof/>
                        <w:w w:val="105"/>
                        <w:sz w:val="23"/>
                        <w:szCs w:val="23"/>
                      </w:rPr>
                      <w:t>20</w:t>
                    </w:r>
                    <w:r>
                      <w:rPr>
                        <w:w w:val="105"/>
                        <w:sz w:val="23"/>
                        <w:szCs w:val="23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566DB9">
    <w:pPr>
      <w:widowControl/>
      <w:kinsoku/>
      <w:autoSpaceDE w:val="0"/>
      <w:autoSpaceDN w:val="0"/>
      <w:adjustRightInd w:val="0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0D7D0E">
    <w:pPr>
      <w:keepNext/>
      <w:keepLines/>
      <w:tabs>
        <w:tab w:val="left" w:pos="8667"/>
      </w:tabs>
      <w:rPr>
        <w:w w:val="110"/>
        <w:lang w:val="en-US" w:eastAsia="en-US"/>
      </w:rPr>
    </w:pPr>
    <w:r>
      <w:tab/>
    </w:r>
    <w:r>
      <w:rPr>
        <w:w w:val="110"/>
        <w:lang w:val="en-US" w:eastAsia="en-US"/>
      </w:rPr>
      <w:fldChar w:fldCharType="begin"/>
    </w:r>
    <w:r>
      <w:rPr>
        <w:w w:val="110"/>
        <w:lang w:val="en-US" w:eastAsia="en-US"/>
      </w:rPr>
      <w:instrText xml:space="preserve"> PAGE </w:instrText>
    </w:r>
    <w:r>
      <w:rPr>
        <w:w w:val="110"/>
        <w:lang w:val="en-US" w:eastAsia="en-US"/>
      </w:rPr>
      <w:fldChar w:fldCharType="separate"/>
    </w:r>
    <w:r w:rsidR="001B14FA">
      <w:rPr>
        <w:noProof/>
        <w:w w:val="110"/>
        <w:lang w:val="en-US" w:eastAsia="en-US"/>
      </w:rPr>
      <w:t>21</w:t>
    </w:r>
    <w:r>
      <w:rPr>
        <w:w w:val="110"/>
        <w:lang w:val="en-US" w:eastAsia="en-US"/>
      </w:rPr>
      <w:fldChar w:fldCharType="end"/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566DB9">
    <w:pPr>
      <w:widowControl/>
      <w:kinsoku/>
      <w:autoSpaceDE w:val="0"/>
      <w:autoSpaceDN w:val="0"/>
      <w:adjustRightInd w:val="0"/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0D7D0E">
    <w:pPr>
      <w:keepNext/>
      <w:keepLines/>
      <w:tabs>
        <w:tab w:val="left" w:pos="8276"/>
      </w:tabs>
      <w:rPr>
        <w:w w:val="105"/>
        <w:lang w:val="en-US" w:eastAsia="en-US"/>
      </w:rPr>
    </w:pPr>
    <w:r>
      <w:tab/>
    </w:r>
    <w:r>
      <w:rPr>
        <w:w w:val="105"/>
        <w:lang w:val="en-US" w:eastAsia="en-US"/>
      </w:rPr>
      <w:fldChar w:fldCharType="begin"/>
    </w:r>
    <w:r>
      <w:rPr>
        <w:w w:val="105"/>
        <w:lang w:val="en-US" w:eastAsia="en-US"/>
      </w:rPr>
      <w:instrText xml:space="preserve"> PAGE </w:instrText>
    </w:r>
    <w:r>
      <w:rPr>
        <w:w w:val="105"/>
        <w:lang w:val="en-US" w:eastAsia="en-US"/>
      </w:rPr>
      <w:fldChar w:fldCharType="separate"/>
    </w:r>
    <w:r w:rsidR="001B14FA">
      <w:rPr>
        <w:noProof/>
        <w:w w:val="105"/>
        <w:lang w:val="en-US" w:eastAsia="en-US"/>
      </w:rPr>
      <w:t>22</w:t>
    </w:r>
    <w:r>
      <w:rPr>
        <w:w w:val="105"/>
        <w:lang w:val="en-US" w:eastAsia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1B14FA">
    <w:pP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3632" behindDoc="0" locked="0" layoutInCell="0" allowOverlap="1">
              <wp:simplePos x="0" y="0"/>
              <wp:positionH relativeFrom="page">
                <wp:posOffset>840740</wp:posOffset>
              </wp:positionH>
              <wp:positionV relativeFrom="paragraph">
                <wp:posOffset>0</wp:posOffset>
              </wp:positionV>
              <wp:extent cx="5885815" cy="146050"/>
              <wp:effectExtent l="0" t="0" r="0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581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DB9" w:rsidRDefault="000D7D0E">
                          <w:pPr>
                            <w:keepNext/>
                            <w:keepLines/>
                            <w:jc w:val="right"/>
                            <w:rPr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</w:rPr>
                            <w:fldChar w:fldCharType="separate"/>
                          </w:r>
                          <w:r w:rsidR="001B14FA">
                            <w:rPr>
                              <w:noProof/>
                              <w:w w:val="105"/>
                            </w:rPr>
                            <w:t>2</w:t>
                          </w:r>
                          <w:r>
                            <w:rPr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6.2pt;margin-top:0;width:463.45pt;height:11.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" o:allowincell="f" stroked="f">
              <v:fill opacity="0"/>
              <v:textbox inset="0,0,0,0">
                <w:txbxContent>
                  <w:p w:rsidR="00566DB9" w:rsidRDefault="000D7D0E">
                    <w:pPr>
                      <w:keepNext/>
                      <w:keepLines/>
                      <w:jc w:val="right"/>
                      <w:rPr>
                        <w:w w:val="105"/>
                      </w:rPr>
                    </w:pPr>
                    <w:r>
                      <w:rPr>
                        <w:w w:val="105"/>
                      </w:rP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rPr>
                        <w:w w:val="105"/>
                      </w:rPr>
                      <w:fldChar w:fldCharType="separate"/>
                    </w:r>
                    <w:r w:rsidR="001B14FA">
                      <w:rPr>
                        <w:noProof/>
                        <w:w w:val="105"/>
                      </w:rPr>
                      <w:t>2</w:t>
                    </w:r>
                    <w:r>
                      <w:rPr>
                        <w:w w:val="10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1B14FA">
    <w:pP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0" allowOverlap="1">
              <wp:simplePos x="0" y="0"/>
              <wp:positionH relativeFrom="page">
                <wp:posOffset>840740</wp:posOffset>
              </wp:positionH>
              <wp:positionV relativeFrom="paragraph">
                <wp:posOffset>0</wp:posOffset>
              </wp:positionV>
              <wp:extent cx="5885815" cy="146050"/>
              <wp:effectExtent l="0" t="0" r="0" b="0"/>
              <wp:wrapSquare wrapText="bothSides"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581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DB9" w:rsidRDefault="000D7D0E">
                          <w:pPr>
                            <w:keepNext/>
                            <w:keepLines/>
                            <w:jc w:val="right"/>
                            <w:rPr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</w:rPr>
                            <w:fldChar w:fldCharType="separate"/>
                          </w:r>
                          <w:r w:rsidR="001B14FA">
                            <w:rPr>
                              <w:noProof/>
                              <w:w w:val="105"/>
                            </w:rPr>
                            <w:t>3</w:t>
                          </w:r>
                          <w:r>
                            <w:rPr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66.2pt;margin-top:0;width:463.45pt;height:11.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" o:allowincell="f" stroked="f">
              <v:fill opacity="0"/>
              <v:textbox inset="0,0,0,0">
                <w:txbxContent>
                  <w:p w:rsidR="00566DB9" w:rsidRDefault="000D7D0E">
                    <w:pPr>
                      <w:keepNext/>
                      <w:keepLines/>
                      <w:jc w:val="right"/>
                      <w:rPr>
                        <w:w w:val="105"/>
                      </w:rPr>
                    </w:pPr>
                    <w:r>
                      <w:rPr>
                        <w:w w:val="105"/>
                      </w:rP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rPr>
                        <w:w w:val="105"/>
                      </w:rPr>
                      <w:fldChar w:fldCharType="separate"/>
                    </w:r>
                    <w:r w:rsidR="001B14FA">
                      <w:rPr>
                        <w:noProof/>
                        <w:w w:val="105"/>
                      </w:rPr>
                      <w:t>3</w:t>
                    </w:r>
                    <w:r>
                      <w:rPr>
                        <w:w w:val="10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1B14FA">
    <w:pP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0" allowOverlap="1">
              <wp:simplePos x="0" y="0"/>
              <wp:positionH relativeFrom="page">
                <wp:posOffset>840740</wp:posOffset>
              </wp:positionH>
              <wp:positionV relativeFrom="paragraph">
                <wp:posOffset>0</wp:posOffset>
              </wp:positionV>
              <wp:extent cx="5885815" cy="146050"/>
              <wp:effectExtent l="0" t="0" r="0" b="0"/>
              <wp:wrapSquare wrapText="bothSides"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581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DB9" w:rsidRDefault="000D7D0E">
                          <w:pPr>
                            <w:keepNext/>
                            <w:keepLines/>
                            <w:jc w:val="right"/>
                            <w:rPr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</w:rPr>
                            <w:fldChar w:fldCharType="separate"/>
                          </w:r>
                          <w:r w:rsidR="001B14FA">
                            <w:rPr>
                              <w:noProof/>
                              <w:w w:val="105"/>
                            </w:rPr>
                            <w:t>4</w:t>
                          </w:r>
                          <w:r>
                            <w:rPr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66.2pt;margin-top:0;width:463.45pt;height:11.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" o:allowincell="f" stroked="f">
              <v:fill opacity="0"/>
              <v:textbox inset="0,0,0,0">
                <w:txbxContent>
                  <w:p w:rsidR="00566DB9" w:rsidRDefault="000D7D0E">
                    <w:pPr>
                      <w:keepNext/>
                      <w:keepLines/>
                      <w:jc w:val="right"/>
                      <w:rPr>
                        <w:w w:val="105"/>
                      </w:rPr>
                    </w:pPr>
                    <w:r>
                      <w:rPr>
                        <w:w w:val="105"/>
                      </w:rP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rPr>
                        <w:w w:val="105"/>
                      </w:rPr>
                      <w:fldChar w:fldCharType="separate"/>
                    </w:r>
                    <w:r w:rsidR="001B14FA">
                      <w:rPr>
                        <w:noProof/>
                        <w:w w:val="105"/>
                      </w:rPr>
                      <w:t>4</w:t>
                    </w:r>
                    <w:r>
                      <w:rPr>
                        <w:w w:val="10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1B14FA">
    <w:pP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>
              <wp:simplePos x="0" y="0"/>
              <wp:positionH relativeFrom="page">
                <wp:posOffset>840740</wp:posOffset>
              </wp:positionH>
              <wp:positionV relativeFrom="paragraph">
                <wp:posOffset>0</wp:posOffset>
              </wp:positionV>
              <wp:extent cx="5885815" cy="146050"/>
              <wp:effectExtent l="0" t="0" r="0" b="0"/>
              <wp:wrapSquare wrapText="bothSides"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581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DB9" w:rsidRDefault="000D7D0E">
                          <w:pPr>
                            <w:keepNext/>
                            <w:keepLines/>
                            <w:jc w:val="right"/>
                            <w:rPr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</w:rPr>
                            <w:fldChar w:fldCharType="separate"/>
                          </w:r>
                          <w:r w:rsidR="001B14FA">
                            <w:rPr>
                              <w:noProof/>
                              <w:w w:val="105"/>
                            </w:rPr>
                            <w:t>5</w:t>
                          </w:r>
                          <w:r>
                            <w:rPr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66.2pt;margin-top:0;width:463.45pt;height:11.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" o:allowincell="f" stroked="f">
              <v:fill opacity="0"/>
              <v:textbox inset="0,0,0,0">
                <w:txbxContent>
                  <w:p w:rsidR="00566DB9" w:rsidRDefault="000D7D0E">
                    <w:pPr>
                      <w:keepNext/>
                      <w:keepLines/>
                      <w:jc w:val="right"/>
                      <w:rPr>
                        <w:w w:val="105"/>
                      </w:rPr>
                    </w:pPr>
                    <w:r>
                      <w:rPr>
                        <w:w w:val="105"/>
                      </w:rP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rPr>
                        <w:w w:val="105"/>
                      </w:rPr>
                      <w:fldChar w:fldCharType="separate"/>
                    </w:r>
                    <w:r w:rsidR="001B14FA">
                      <w:rPr>
                        <w:noProof/>
                        <w:w w:val="105"/>
                      </w:rPr>
                      <w:t>5</w:t>
                    </w:r>
                    <w:r>
                      <w:rPr>
                        <w:w w:val="10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1B14FA">
    <w:pP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page">
                <wp:posOffset>840740</wp:posOffset>
              </wp:positionH>
              <wp:positionV relativeFrom="paragraph">
                <wp:posOffset>0</wp:posOffset>
              </wp:positionV>
              <wp:extent cx="5885815" cy="146050"/>
              <wp:effectExtent l="0" t="0" r="0" b="0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581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DB9" w:rsidRDefault="000D7D0E">
                          <w:pPr>
                            <w:keepNext/>
                            <w:keepLines/>
                            <w:jc w:val="right"/>
                            <w:rPr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</w:rPr>
                            <w:fldChar w:fldCharType="separate"/>
                          </w:r>
                          <w:r w:rsidR="001B14FA">
                            <w:rPr>
                              <w:noProof/>
                              <w:w w:val="105"/>
                            </w:rPr>
                            <w:t>6</w:t>
                          </w:r>
                          <w:r>
                            <w:rPr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66.2pt;margin-top:0;width:463.45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" o:allowincell="f" stroked="f">
              <v:fill opacity="0"/>
              <v:textbox inset="0,0,0,0">
                <w:txbxContent>
                  <w:p w:rsidR="00566DB9" w:rsidRDefault="000D7D0E">
                    <w:pPr>
                      <w:keepNext/>
                      <w:keepLines/>
                      <w:jc w:val="right"/>
                      <w:rPr>
                        <w:w w:val="105"/>
                      </w:rPr>
                    </w:pPr>
                    <w:r>
                      <w:rPr>
                        <w:w w:val="105"/>
                      </w:rP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rPr>
                        <w:w w:val="105"/>
                      </w:rPr>
                      <w:fldChar w:fldCharType="separate"/>
                    </w:r>
                    <w:r w:rsidR="001B14FA">
                      <w:rPr>
                        <w:noProof/>
                        <w:w w:val="105"/>
                      </w:rPr>
                      <w:t>6</w:t>
                    </w:r>
                    <w:r>
                      <w:rPr>
                        <w:w w:val="10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1B14FA">
    <w:pP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0" allowOverlap="1">
              <wp:simplePos x="0" y="0"/>
              <wp:positionH relativeFrom="page">
                <wp:posOffset>840740</wp:posOffset>
              </wp:positionH>
              <wp:positionV relativeFrom="paragraph">
                <wp:posOffset>0</wp:posOffset>
              </wp:positionV>
              <wp:extent cx="5885815" cy="146050"/>
              <wp:effectExtent l="0" t="0" r="0" b="0"/>
              <wp:wrapSquare wrapText="bothSides"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581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DB9" w:rsidRDefault="000D7D0E">
                          <w:pPr>
                            <w:keepNext/>
                            <w:keepLines/>
                            <w:jc w:val="right"/>
                            <w:rPr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</w:rPr>
                            <w:fldChar w:fldCharType="separate"/>
                          </w:r>
                          <w:r w:rsidR="001B14FA">
                            <w:rPr>
                              <w:noProof/>
                              <w:w w:val="105"/>
                            </w:rPr>
                            <w:t>7</w:t>
                          </w:r>
                          <w:r>
                            <w:rPr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66.2pt;margin-top:0;width:463.45pt;height:11.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" o:allowincell="f" stroked="f">
              <v:fill opacity="0"/>
              <v:textbox inset="0,0,0,0">
                <w:txbxContent>
                  <w:p w:rsidR="00566DB9" w:rsidRDefault="000D7D0E">
                    <w:pPr>
                      <w:keepNext/>
                      <w:keepLines/>
                      <w:jc w:val="right"/>
                      <w:rPr>
                        <w:w w:val="105"/>
                      </w:rPr>
                    </w:pPr>
                    <w:r>
                      <w:rPr>
                        <w:w w:val="105"/>
                      </w:rP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rPr>
                        <w:w w:val="105"/>
                      </w:rPr>
                      <w:fldChar w:fldCharType="separate"/>
                    </w:r>
                    <w:r w:rsidR="001B14FA">
                      <w:rPr>
                        <w:noProof/>
                        <w:w w:val="105"/>
                      </w:rPr>
                      <w:t>7</w:t>
                    </w:r>
                    <w:r>
                      <w:rPr>
                        <w:w w:val="10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1B14FA">
    <w:pP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0" allowOverlap="1">
              <wp:simplePos x="0" y="0"/>
              <wp:positionH relativeFrom="page">
                <wp:posOffset>840740</wp:posOffset>
              </wp:positionH>
              <wp:positionV relativeFrom="paragraph">
                <wp:posOffset>0</wp:posOffset>
              </wp:positionV>
              <wp:extent cx="5885815" cy="146050"/>
              <wp:effectExtent l="0" t="0" r="0" b="0"/>
              <wp:wrapSquare wrapText="bothSides"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581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DB9" w:rsidRDefault="000D7D0E">
                          <w:pPr>
                            <w:keepNext/>
                            <w:keepLines/>
                            <w:jc w:val="right"/>
                            <w:rPr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</w:rPr>
                            <w:fldChar w:fldCharType="separate"/>
                          </w:r>
                          <w:r w:rsidR="001B14FA">
                            <w:rPr>
                              <w:noProof/>
                              <w:w w:val="105"/>
                            </w:rPr>
                            <w:t>8</w:t>
                          </w:r>
                          <w:r>
                            <w:rPr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margin-left:66.2pt;margin-top:0;width:463.45pt;height:11.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" o:allowincell="f" stroked="f">
              <v:fill opacity="0"/>
              <v:textbox inset="0,0,0,0">
                <w:txbxContent>
                  <w:p w:rsidR="00566DB9" w:rsidRDefault="000D7D0E">
                    <w:pPr>
                      <w:keepNext/>
                      <w:keepLines/>
                      <w:jc w:val="right"/>
                      <w:rPr>
                        <w:w w:val="105"/>
                      </w:rPr>
                    </w:pPr>
                    <w:r>
                      <w:rPr>
                        <w:w w:val="105"/>
                      </w:rP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rPr>
                        <w:w w:val="105"/>
                      </w:rPr>
                      <w:fldChar w:fldCharType="separate"/>
                    </w:r>
                    <w:r w:rsidR="001B14FA">
                      <w:rPr>
                        <w:noProof/>
                        <w:w w:val="105"/>
                      </w:rPr>
                      <w:t>8</w:t>
                    </w:r>
                    <w:r>
                      <w:rPr>
                        <w:w w:val="10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B41" w:rsidRDefault="00AD0B41">
      <w:r>
        <w:separator/>
      </w:r>
    </w:p>
  </w:footnote>
  <w:footnote w:type="continuationSeparator" w:id="0">
    <w:p w:rsidR="00AD0B41" w:rsidRDefault="00AD0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566DB9">
    <w:pPr>
      <w:widowControl/>
      <w:kinsoku/>
      <w:autoSpaceDE w:val="0"/>
      <w:autoSpaceDN w:val="0"/>
      <w:adjustRightInd w:val="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566DB9">
    <w:pPr>
      <w:widowControl/>
      <w:kinsoku/>
      <w:autoSpaceDE w:val="0"/>
      <w:autoSpaceDN w:val="0"/>
      <w:adjustRightInd w:val="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566DB9">
    <w:pPr>
      <w:widowControl/>
      <w:kinsoku/>
      <w:autoSpaceDE w:val="0"/>
      <w:autoSpaceDN w:val="0"/>
      <w:adjustRightInd w:val="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566DB9">
    <w:pPr>
      <w:widowControl/>
      <w:kinsoku/>
      <w:autoSpaceDE w:val="0"/>
      <w:autoSpaceDN w:val="0"/>
      <w:adjustRightInd w:val="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566DB9">
    <w:pPr>
      <w:widowControl/>
      <w:kinsoku/>
      <w:autoSpaceDE w:val="0"/>
      <w:autoSpaceDN w:val="0"/>
      <w:adjustRightInd w:val="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566DB9">
    <w:pPr>
      <w:widowControl/>
      <w:kinsoku/>
      <w:autoSpaceDE w:val="0"/>
      <w:autoSpaceDN w:val="0"/>
      <w:adjustRightInd w:val="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566DB9">
    <w:pPr>
      <w:widowControl/>
      <w:kinsoku/>
      <w:autoSpaceDE w:val="0"/>
      <w:autoSpaceDN w:val="0"/>
      <w:adjustRightInd w:val="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566DB9">
    <w:pPr>
      <w:widowControl/>
      <w:kinsoku/>
      <w:autoSpaceDE w:val="0"/>
      <w:autoSpaceDN w:val="0"/>
      <w:adjustRightInd w:val="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566DB9">
    <w:pPr>
      <w:widowControl/>
      <w:kinsoku/>
      <w:autoSpaceDE w:val="0"/>
      <w:autoSpaceDN w:val="0"/>
      <w:adjustRightInd w:val="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566DB9">
    <w:pPr>
      <w:widowControl/>
      <w:kinsoku/>
      <w:autoSpaceDE w:val="0"/>
      <w:autoSpaceDN w:val="0"/>
      <w:adjustRightInd w:val="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566DB9">
    <w:pPr>
      <w:widowControl/>
      <w:kinsoku/>
      <w:autoSpaceDE w:val="0"/>
      <w:autoSpaceDN w:val="0"/>
      <w:adjustRightInd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566DB9">
    <w:pPr>
      <w:widowControl/>
      <w:kinsoku/>
      <w:autoSpaceDE w:val="0"/>
      <w:autoSpaceDN w:val="0"/>
      <w:adjustRightInd w:val="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566DB9">
    <w:pPr>
      <w:widowControl/>
      <w:kinsoku/>
      <w:autoSpaceDE w:val="0"/>
      <w:autoSpaceDN w:val="0"/>
      <w:adjustRightInd w:val="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566DB9">
    <w:pPr>
      <w:widowControl/>
      <w:kinsoku/>
      <w:autoSpaceDE w:val="0"/>
      <w:autoSpaceDN w:val="0"/>
      <w:adjustRightInd w:val="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566DB9">
    <w:pPr>
      <w:widowControl/>
      <w:kinsoku/>
      <w:autoSpaceDE w:val="0"/>
      <w:autoSpaceDN w:val="0"/>
      <w:adjustRightInd w:val="0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566DB9">
    <w:pPr>
      <w:widowControl/>
      <w:kinsoku/>
      <w:autoSpaceDE w:val="0"/>
      <w:autoSpaceDN w:val="0"/>
      <w:adjustRightInd w:val="0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566DB9">
    <w:pPr>
      <w:widowControl/>
      <w:kinsoku/>
      <w:autoSpaceDE w:val="0"/>
      <w:autoSpaceDN w:val="0"/>
      <w:adjustRightInd w:val="0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1B14FA">
    <w:pP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0" allowOverlap="1">
              <wp:simplePos x="0" y="0"/>
              <wp:positionH relativeFrom="page">
                <wp:posOffset>840740</wp:posOffset>
              </wp:positionH>
              <wp:positionV relativeFrom="paragraph">
                <wp:posOffset>0</wp:posOffset>
              </wp:positionV>
              <wp:extent cx="5886450" cy="170815"/>
              <wp:effectExtent l="0" t="0" r="0" b="0"/>
              <wp:wrapSquare wrapText="bothSides"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645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DB9" w:rsidRDefault="000D7D0E">
                          <w:pPr>
                            <w:keepNext/>
                            <w:keepLines/>
                            <w:ind w:left="3672"/>
                            <w:rPr>
                              <w:rFonts w:ascii="Cambria" w:hAnsi="Cambria" w:cs="Cambria"/>
                              <w:b/>
                              <w:bCs/>
                              <w:w w:val="105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mbria" w:hAnsi="Cambria" w:cs="Cambria"/>
                              <w:b/>
                              <w:bCs/>
                              <w:w w:val="105"/>
                              <w:sz w:val="28"/>
                              <w:szCs w:val="28"/>
                            </w:rPr>
                            <w:t>ALLEGATO 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5" type="#_x0000_t202" style="position:absolute;margin-left:66.2pt;margin-top:0;width:463.5pt;height:13.45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" o:allowincell="f" stroked="f">
              <v:fill opacity="0"/>
              <v:textbox inset="0,0,0,0">
                <w:txbxContent>
                  <w:p w:rsidR="00566DB9" w:rsidRDefault="000D7D0E">
                    <w:pPr>
                      <w:keepNext/>
                      <w:keepLines/>
                      <w:ind w:left="3672"/>
                      <w:rPr>
                        <w:rFonts w:ascii="Cambria" w:hAnsi="Cambria" w:cs="Cambria"/>
                        <w:b/>
                        <w:bCs/>
                        <w:w w:val="105"/>
                        <w:sz w:val="28"/>
                        <w:szCs w:val="28"/>
                      </w:rPr>
                    </w:pPr>
                    <w:r>
                      <w:rPr>
                        <w:rFonts w:ascii="Cambria" w:hAnsi="Cambria" w:cs="Cambria"/>
                        <w:b/>
                        <w:bCs/>
                        <w:w w:val="105"/>
                        <w:sz w:val="28"/>
                        <w:szCs w:val="28"/>
                      </w:rPr>
                      <w:t>ALLEGATO I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566DB9">
    <w:pPr>
      <w:widowControl/>
      <w:kinsoku/>
      <w:autoSpaceDE w:val="0"/>
      <w:autoSpaceDN w:val="0"/>
      <w:adjustRightInd w:val="0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0D7D0E">
    <w:pPr>
      <w:keepNext/>
      <w:keepLines/>
      <w:tabs>
        <w:tab w:val="left" w:pos="3651"/>
      </w:tabs>
      <w:ind w:left="3600"/>
      <w:rPr>
        <w:rFonts w:ascii="Cambria" w:hAnsi="Cambria" w:cs="Cambria"/>
        <w:b/>
        <w:bCs/>
        <w:w w:val="105"/>
        <w:sz w:val="28"/>
        <w:szCs w:val="28"/>
        <w:lang w:val="en-US" w:eastAsia="en-US"/>
      </w:rPr>
    </w:pPr>
    <w:r>
      <w:tab/>
    </w:r>
    <w:r>
      <w:rPr>
        <w:rFonts w:ascii="Cambria" w:hAnsi="Cambria" w:cs="Cambria"/>
        <w:b/>
        <w:bCs/>
        <w:w w:val="105"/>
        <w:sz w:val="28"/>
        <w:szCs w:val="28"/>
        <w:lang w:val="en-US" w:eastAsia="en-US"/>
      </w:rPr>
      <w:t>ALLEGATO II</w: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566DB9">
    <w:pPr>
      <w:widowControl/>
      <w:kinsoku/>
      <w:autoSpaceDE w:val="0"/>
      <w:autoSpaceDN w:val="0"/>
      <w:adjustRightInd w:val="0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566DB9">
    <w:pPr>
      <w:widowControl/>
      <w:kinsoku/>
      <w:autoSpaceDE w:val="0"/>
      <w:autoSpaceDN w:val="0"/>
      <w:adjustRightInd w:val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566DB9">
    <w:pPr>
      <w:widowControl/>
      <w:kinsoku/>
      <w:autoSpaceDE w:val="0"/>
      <w:autoSpaceDN w:val="0"/>
      <w:adjustRightInd w:val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566DB9">
    <w:pPr>
      <w:widowControl/>
      <w:kinsoku/>
      <w:autoSpaceDE w:val="0"/>
      <w:autoSpaceDN w:val="0"/>
      <w:adjustRightInd w:val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566DB9">
    <w:pPr>
      <w:widowControl/>
      <w:kinsoku/>
      <w:autoSpaceDE w:val="0"/>
      <w:autoSpaceDN w:val="0"/>
      <w:adjustRightInd w:val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566DB9">
    <w:pPr>
      <w:widowControl/>
      <w:kinsoku/>
      <w:autoSpaceDE w:val="0"/>
      <w:autoSpaceDN w:val="0"/>
      <w:adjustRightInd w:val="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566DB9">
    <w:pPr>
      <w:widowControl/>
      <w:kinsoku/>
      <w:autoSpaceDE w:val="0"/>
      <w:autoSpaceDN w:val="0"/>
      <w:adjustRightInd w:val="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566DB9">
    <w:pPr>
      <w:widowControl/>
      <w:kinsoku/>
      <w:autoSpaceDE w:val="0"/>
      <w:autoSpaceDN w:val="0"/>
      <w:adjustRightInd w:val="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9" w:rsidRDefault="00566DB9">
    <w:pPr>
      <w:widowControl/>
      <w:kinsoku/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AFAE"/>
    <w:multiLevelType w:val="singleLevel"/>
    <w:tmpl w:val="1D310B22"/>
    <w:lvl w:ilvl="0">
      <w:start w:val="1"/>
      <w:numFmt w:val="decimal"/>
      <w:lvlText w:val="%1."/>
      <w:lvlJc w:val="left"/>
      <w:pPr>
        <w:tabs>
          <w:tab w:val="num" w:pos="288"/>
        </w:tabs>
        <w:ind w:left="504" w:hanging="288"/>
      </w:pPr>
      <w:rPr>
        <w:rFonts w:ascii="Cambria" w:hAnsi="Cambria" w:cs="Cambria"/>
        <w:snapToGrid/>
        <w:spacing w:val="-5"/>
        <w:w w:val="105"/>
        <w:sz w:val="20"/>
        <w:szCs w:val="20"/>
      </w:rPr>
    </w:lvl>
  </w:abstractNum>
  <w:abstractNum w:abstractNumId="1">
    <w:nsid w:val="005E9119"/>
    <w:multiLevelType w:val="singleLevel"/>
    <w:tmpl w:val="03468E17"/>
    <w:lvl w:ilvl="0">
      <w:start w:val="1"/>
      <w:numFmt w:val="decimal"/>
      <w:lvlText w:val="%1."/>
      <w:lvlJc w:val="left"/>
      <w:pPr>
        <w:tabs>
          <w:tab w:val="num" w:pos="288"/>
        </w:tabs>
        <w:ind w:left="504" w:hanging="288"/>
      </w:pPr>
      <w:rPr>
        <w:rFonts w:ascii="Cambria" w:hAnsi="Cambria" w:cs="Cambria"/>
        <w:snapToGrid/>
        <w:spacing w:val="-2"/>
        <w:w w:val="105"/>
        <w:sz w:val="20"/>
        <w:szCs w:val="20"/>
      </w:rPr>
    </w:lvl>
  </w:abstractNum>
  <w:abstractNum w:abstractNumId="2">
    <w:nsid w:val="0068614C"/>
    <w:multiLevelType w:val="singleLevel"/>
    <w:tmpl w:val="02534771"/>
    <w:lvl w:ilvl="0">
      <w:start w:val="1"/>
      <w:numFmt w:val="lowerLetter"/>
      <w:lvlText w:val="%1."/>
      <w:lvlJc w:val="left"/>
      <w:pPr>
        <w:tabs>
          <w:tab w:val="num" w:pos="360"/>
        </w:tabs>
        <w:ind w:left="1656" w:hanging="360"/>
      </w:pPr>
      <w:rPr>
        <w:rFonts w:ascii="Cambria" w:hAnsi="Cambria" w:cs="Cambria"/>
        <w:snapToGrid/>
        <w:w w:val="105"/>
        <w:sz w:val="20"/>
        <w:szCs w:val="20"/>
      </w:rPr>
    </w:lvl>
  </w:abstractNum>
  <w:abstractNum w:abstractNumId="3">
    <w:nsid w:val="00DE1A88"/>
    <w:multiLevelType w:val="singleLevel"/>
    <w:tmpl w:val="3FEAD07C"/>
    <w:lvl w:ilvl="0">
      <w:start w:val="1"/>
      <w:numFmt w:val="decimal"/>
      <w:lvlText w:val="%1."/>
      <w:lvlJc w:val="left"/>
      <w:pPr>
        <w:tabs>
          <w:tab w:val="num" w:pos="216"/>
        </w:tabs>
        <w:ind w:left="504" w:hanging="216"/>
      </w:pPr>
      <w:rPr>
        <w:rFonts w:ascii="Cambria" w:hAnsi="Cambria" w:cs="Cambria"/>
        <w:snapToGrid/>
        <w:spacing w:val="-3"/>
        <w:w w:val="105"/>
        <w:sz w:val="20"/>
        <w:szCs w:val="20"/>
      </w:rPr>
    </w:lvl>
  </w:abstractNum>
  <w:abstractNum w:abstractNumId="4">
    <w:nsid w:val="00EA8934"/>
    <w:multiLevelType w:val="singleLevel"/>
    <w:tmpl w:val="334DFEBB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rFonts w:ascii="Cambria" w:hAnsi="Cambria" w:cs="Cambria"/>
        <w:snapToGrid/>
        <w:spacing w:val="-1"/>
        <w:w w:val="105"/>
        <w:sz w:val="20"/>
        <w:szCs w:val="20"/>
      </w:rPr>
    </w:lvl>
  </w:abstractNum>
  <w:abstractNum w:abstractNumId="5">
    <w:nsid w:val="013B198F"/>
    <w:multiLevelType w:val="singleLevel"/>
    <w:tmpl w:val="3B59BF20"/>
    <w:lvl w:ilvl="0">
      <w:start w:val="1"/>
      <w:numFmt w:val="lowerLetter"/>
      <w:lvlText w:val="%1."/>
      <w:lvlJc w:val="left"/>
      <w:pPr>
        <w:tabs>
          <w:tab w:val="num" w:pos="432"/>
        </w:tabs>
        <w:ind w:left="1368" w:hanging="432"/>
      </w:pPr>
      <w:rPr>
        <w:rFonts w:ascii="Cambria" w:hAnsi="Cambria" w:cs="Cambria"/>
        <w:i/>
        <w:iCs/>
        <w:snapToGrid/>
        <w:spacing w:val="-6"/>
        <w:w w:val="105"/>
        <w:sz w:val="20"/>
        <w:szCs w:val="20"/>
      </w:rPr>
    </w:lvl>
  </w:abstractNum>
  <w:abstractNum w:abstractNumId="6">
    <w:nsid w:val="017B8CF4"/>
    <w:multiLevelType w:val="singleLevel"/>
    <w:tmpl w:val="0E7D6CB2"/>
    <w:lvl w:ilvl="0">
      <w:start w:val="1"/>
      <w:numFmt w:val="lowerLetter"/>
      <w:lvlText w:val="%1)"/>
      <w:lvlJc w:val="left"/>
      <w:pPr>
        <w:tabs>
          <w:tab w:val="num" w:pos="216"/>
        </w:tabs>
        <w:ind w:left="288" w:firstLine="72"/>
      </w:pPr>
      <w:rPr>
        <w:rFonts w:ascii="Cambria" w:hAnsi="Cambria" w:cs="Cambria"/>
        <w:snapToGrid/>
        <w:w w:val="105"/>
        <w:sz w:val="20"/>
        <w:szCs w:val="20"/>
      </w:rPr>
    </w:lvl>
  </w:abstractNum>
  <w:abstractNum w:abstractNumId="7">
    <w:nsid w:val="01C3E8B4"/>
    <w:multiLevelType w:val="singleLevel"/>
    <w:tmpl w:val="6C391EF7"/>
    <w:lvl w:ilvl="0">
      <w:start w:val="2"/>
      <w:numFmt w:val="decimal"/>
      <w:lvlText w:val="%1."/>
      <w:lvlJc w:val="left"/>
      <w:pPr>
        <w:tabs>
          <w:tab w:val="num" w:pos="288"/>
        </w:tabs>
        <w:ind w:left="504" w:hanging="288"/>
      </w:pPr>
      <w:rPr>
        <w:rFonts w:ascii="Cambria" w:hAnsi="Cambria" w:cs="Cambria"/>
        <w:snapToGrid/>
        <w:spacing w:val="-4"/>
        <w:w w:val="105"/>
        <w:sz w:val="20"/>
        <w:szCs w:val="20"/>
      </w:rPr>
    </w:lvl>
  </w:abstractNum>
  <w:abstractNum w:abstractNumId="8">
    <w:nsid w:val="01D85908"/>
    <w:multiLevelType w:val="singleLevel"/>
    <w:tmpl w:val="23C06CD4"/>
    <w:lvl w:ilvl="0">
      <w:start w:val="1"/>
      <w:numFmt w:val="decimal"/>
      <w:lvlText w:val="%1."/>
      <w:lvlJc w:val="left"/>
      <w:pPr>
        <w:tabs>
          <w:tab w:val="num" w:pos="288"/>
        </w:tabs>
        <w:ind w:left="432" w:hanging="288"/>
      </w:pPr>
      <w:rPr>
        <w:rFonts w:ascii="Cambria" w:hAnsi="Cambria" w:cs="Cambria"/>
        <w:snapToGrid/>
        <w:spacing w:val="-7"/>
        <w:w w:val="105"/>
        <w:sz w:val="20"/>
        <w:szCs w:val="20"/>
      </w:rPr>
    </w:lvl>
  </w:abstractNum>
  <w:abstractNum w:abstractNumId="9">
    <w:nsid w:val="01F738E4"/>
    <w:multiLevelType w:val="singleLevel"/>
    <w:tmpl w:val="0F27A86B"/>
    <w:lvl w:ilvl="0">
      <w:start w:val="1"/>
      <w:numFmt w:val="decimal"/>
      <w:lvlText w:val="%1."/>
      <w:lvlJc w:val="left"/>
      <w:pPr>
        <w:tabs>
          <w:tab w:val="num" w:pos="288"/>
        </w:tabs>
        <w:ind w:left="504" w:hanging="288"/>
      </w:pPr>
      <w:rPr>
        <w:rFonts w:ascii="Cambria" w:hAnsi="Cambria" w:cs="Cambria"/>
        <w:snapToGrid/>
        <w:spacing w:val="-2"/>
        <w:w w:val="105"/>
        <w:sz w:val="20"/>
        <w:szCs w:val="20"/>
      </w:rPr>
    </w:lvl>
  </w:abstractNum>
  <w:abstractNum w:abstractNumId="10">
    <w:nsid w:val="020D25B8"/>
    <w:multiLevelType w:val="singleLevel"/>
    <w:tmpl w:val="37E08D8E"/>
    <w:lvl w:ilvl="0">
      <w:start w:val="1"/>
      <w:numFmt w:val="decimal"/>
      <w:lvlText w:val="%1."/>
      <w:lvlJc w:val="left"/>
      <w:pPr>
        <w:tabs>
          <w:tab w:val="num" w:pos="288"/>
        </w:tabs>
        <w:ind w:left="504" w:hanging="288"/>
      </w:pPr>
      <w:rPr>
        <w:rFonts w:ascii="Cambria" w:hAnsi="Cambria" w:cs="Cambria"/>
        <w:snapToGrid/>
        <w:spacing w:val="-3"/>
        <w:w w:val="105"/>
        <w:sz w:val="20"/>
        <w:szCs w:val="20"/>
      </w:rPr>
    </w:lvl>
  </w:abstractNum>
  <w:abstractNum w:abstractNumId="11">
    <w:nsid w:val="021604C1"/>
    <w:multiLevelType w:val="singleLevel"/>
    <w:tmpl w:val="301948DC"/>
    <w:lvl w:ilvl="0">
      <w:start w:val="1"/>
      <w:numFmt w:val="decimal"/>
      <w:lvlText w:val="%1."/>
      <w:lvlJc w:val="left"/>
      <w:pPr>
        <w:tabs>
          <w:tab w:val="num" w:pos="288"/>
        </w:tabs>
        <w:ind w:left="504" w:hanging="288"/>
      </w:pPr>
      <w:rPr>
        <w:rFonts w:ascii="Cambria" w:hAnsi="Cambria" w:cs="Cambria"/>
        <w:snapToGrid/>
        <w:spacing w:val="-7"/>
        <w:w w:val="105"/>
        <w:sz w:val="20"/>
        <w:szCs w:val="20"/>
      </w:rPr>
    </w:lvl>
  </w:abstractNum>
  <w:abstractNum w:abstractNumId="12">
    <w:nsid w:val="02161BD6"/>
    <w:multiLevelType w:val="singleLevel"/>
    <w:tmpl w:val="66340D3B"/>
    <w:lvl w:ilvl="0">
      <w:start w:val="1"/>
      <w:numFmt w:val="decimal"/>
      <w:lvlText w:val="%1."/>
      <w:lvlJc w:val="left"/>
      <w:pPr>
        <w:tabs>
          <w:tab w:val="num" w:pos="288"/>
        </w:tabs>
        <w:ind w:left="504" w:hanging="288"/>
      </w:pPr>
      <w:rPr>
        <w:rFonts w:ascii="Cambria" w:hAnsi="Cambria" w:cs="Cambria"/>
        <w:snapToGrid/>
        <w:spacing w:val="-1"/>
        <w:w w:val="105"/>
        <w:sz w:val="20"/>
        <w:szCs w:val="20"/>
      </w:rPr>
    </w:lvl>
  </w:abstractNum>
  <w:abstractNum w:abstractNumId="13">
    <w:nsid w:val="0229F111"/>
    <w:multiLevelType w:val="singleLevel"/>
    <w:tmpl w:val="10C84B0F"/>
    <w:lvl w:ilvl="0">
      <w:start w:val="1"/>
      <w:numFmt w:val="decimal"/>
      <w:lvlText w:val="%1."/>
      <w:lvlJc w:val="left"/>
      <w:pPr>
        <w:tabs>
          <w:tab w:val="num" w:pos="288"/>
        </w:tabs>
        <w:ind w:left="504" w:hanging="288"/>
      </w:pPr>
      <w:rPr>
        <w:rFonts w:ascii="Cambria" w:hAnsi="Cambria" w:cs="Cambria"/>
        <w:snapToGrid/>
        <w:spacing w:val="-3"/>
        <w:w w:val="105"/>
        <w:sz w:val="20"/>
        <w:szCs w:val="20"/>
      </w:rPr>
    </w:lvl>
  </w:abstractNum>
  <w:abstractNum w:abstractNumId="14">
    <w:nsid w:val="025403C8"/>
    <w:multiLevelType w:val="singleLevel"/>
    <w:tmpl w:val="50FBD6AA"/>
    <w:lvl w:ilvl="0">
      <w:numFmt w:val="bullet"/>
      <w:lvlText w:val="·"/>
      <w:lvlJc w:val="left"/>
      <w:pPr>
        <w:tabs>
          <w:tab w:val="num" w:pos="504"/>
        </w:tabs>
        <w:ind w:left="432"/>
      </w:pPr>
      <w:rPr>
        <w:rFonts w:ascii="Symbol" w:hAnsi="Symbol" w:cs="Symbol"/>
        <w:snapToGrid/>
        <w:spacing w:val="-4"/>
        <w:w w:val="105"/>
        <w:sz w:val="20"/>
        <w:szCs w:val="20"/>
      </w:rPr>
    </w:lvl>
  </w:abstractNum>
  <w:abstractNum w:abstractNumId="15">
    <w:nsid w:val="028BB066"/>
    <w:multiLevelType w:val="singleLevel"/>
    <w:tmpl w:val="5CE0E2A9"/>
    <w:lvl w:ilvl="0">
      <w:start w:val="1"/>
      <w:numFmt w:val="decimal"/>
      <w:lvlText w:val="%1."/>
      <w:lvlJc w:val="left"/>
      <w:pPr>
        <w:tabs>
          <w:tab w:val="num" w:pos="288"/>
        </w:tabs>
        <w:ind w:left="504" w:hanging="288"/>
      </w:pPr>
      <w:rPr>
        <w:rFonts w:ascii="Cambria" w:hAnsi="Cambria" w:cs="Cambria"/>
        <w:snapToGrid/>
        <w:w w:val="105"/>
        <w:sz w:val="20"/>
        <w:szCs w:val="20"/>
      </w:rPr>
    </w:lvl>
  </w:abstractNum>
  <w:abstractNum w:abstractNumId="16">
    <w:nsid w:val="029B9BD8"/>
    <w:multiLevelType w:val="singleLevel"/>
    <w:tmpl w:val="0FA7B8B5"/>
    <w:lvl w:ilvl="0">
      <w:start w:val="17"/>
      <w:numFmt w:val="decimal"/>
      <w:lvlText w:val="%1."/>
      <w:lvlJc w:val="left"/>
      <w:pPr>
        <w:tabs>
          <w:tab w:val="num" w:pos="288"/>
        </w:tabs>
        <w:ind w:left="360" w:hanging="288"/>
      </w:pPr>
      <w:rPr>
        <w:rFonts w:ascii="Cambria" w:hAnsi="Cambria" w:cs="Cambria"/>
        <w:i/>
        <w:iCs/>
        <w:snapToGrid/>
        <w:spacing w:val="-5"/>
        <w:w w:val="105"/>
        <w:sz w:val="20"/>
        <w:szCs w:val="20"/>
      </w:rPr>
    </w:lvl>
  </w:abstractNum>
  <w:abstractNum w:abstractNumId="17">
    <w:nsid w:val="03001321"/>
    <w:multiLevelType w:val="singleLevel"/>
    <w:tmpl w:val="0B400BC8"/>
    <w:lvl w:ilvl="0">
      <w:start w:val="1"/>
      <w:numFmt w:val="lowerLetter"/>
      <w:lvlText w:val="%1)"/>
      <w:lvlJc w:val="left"/>
      <w:pPr>
        <w:tabs>
          <w:tab w:val="num" w:pos="288"/>
        </w:tabs>
        <w:ind w:left="288" w:firstLine="72"/>
      </w:pPr>
      <w:rPr>
        <w:rFonts w:ascii="Cambria" w:hAnsi="Cambria" w:cs="Cambria"/>
        <w:snapToGrid/>
        <w:spacing w:val="-1"/>
        <w:w w:val="105"/>
        <w:sz w:val="20"/>
        <w:szCs w:val="20"/>
      </w:rPr>
    </w:lvl>
  </w:abstractNum>
  <w:abstractNum w:abstractNumId="18">
    <w:nsid w:val="0326993E"/>
    <w:multiLevelType w:val="singleLevel"/>
    <w:tmpl w:val="562E3168"/>
    <w:lvl w:ilvl="0">
      <w:start w:val="1"/>
      <w:numFmt w:val="decimal"/>
      <w:lvlText w:val="%1."/>
      <w:lvlJc w:val="left"/>
      <w:pPr>
        <w:tabs>
          <w:tab w:val="num" w:pos="288"/>
        </w:tabs>
        <w:ind w:left="504" w:hanging="288"/>
      </w:pPr>
      <w:rPr>
        <w:rFonts w:ascii="Cambria" w:hAnsi="Cambria" w:cs="Cambria"/>
        <w:snapToGrid/>
        <w:spacing w:val="-7"/>
        <w:w w:val="105"/>
        <w:sz w:val="20"/>
        <w:szCs w:val="20"/>
      </w:rPr>
    </w:lvl>
  </w:abstractNum>
  <w:abstractNum w:abstractNumId="19">
    <w:nsid w:val="0331D263"/>
    <w:multiLevelType w:val="singleLevel"/>
    <w:tmpl w:val="46BD4935"/>
    <w:lvl w:ilvl="0">
      <w:start w:val="1"/>
      <w:numFmt w:val="decimal"/>
      <w:lvlText w:val="%1."/>
      <w:lvlJc w:val="left"/>
      <w:pPr>
        <w:tabs>
          <w:tab w:val="num" w:pos="216"/>
        </w:tabs>
        <w:ind w:left="504" w:hanging="216"/>
      </w:pPr>
      <w:rPr>
        <w:rFonts w:ascii="Cambria" w:hAnsi="Cambria" w:cs="Cambria"/>
        <w:snapToGrid/>
        <w:w w:val="105"/>
        <w:sz w:val="20"/>
        <w:szCs w:val="20"/>
      </w:rPr>
    </w:lvl>
  </w:abstractNum>
  <w:abstractNum w:abstractNumId="20">
    <w:nsid w:val="03699330"/>
    <w:multiLevelType w:val="singleLevel"/>
    <w:tmpl w:val="29F23D5B"/>
    <w:lvl w:ilvl="0">
      <w:start w:val="1"/>
      <w:numFmt w:val="decimal"/>
      <w:lvlText w:val="%1."/>
      <w:lvlJc w:val="left"/>
      <w:pPr>
        <w:tabs>
          <w:tab w:val="num" w:pos="288"/>
        </w:tabs>
        <w:ind w:left="432" w:hanging="288"/>
      </w:pPr>
      <w:rPr>
        <w:rFonts w:ascii="Cambria" w:hAnsi="Cambria" w:cs="Cambria"/>
        <w:snapToGrid/>
        <w:spacing w:val="-5"/>
        <w:w w:val="105"/>
        <w:sz w:val="20"/>
        <w:szCs w:val="20"/>
      </w:rPr>
    </w:lvl>
  </w:abstractNum>
  <w:abstractNum w:abstractNumId="21">
    <w:nsid w:val="0372BF31"/>
    <w:multiLevelType w:val="singleLevel"/>
    <w:tmpl w:val="2CDEB978"/>
    <w:lvl w:ilvl="0">
      <w:start w:val="1"/>
      <w:numFmt w:val="decimal"/>
      <w:lvlText w:val="%1."/>
      <w:lvlJc w:val="left"/>
      <w:pPr>
        <w:tabs>
          <w:tab w:val="num" w:pos="216"/>
        </w:tabs>
        <w:ind w:left="360" w:hanging="216"/>
      </w:pPr>
      <w:rPr>
        <w:rFonts w:ascii="Cambria" w:hAnsi="Cambria" w:cs="Cambria"/>
        <w:snapToGrid/>
        <w:spacing w:val="-4"/>
        <w:w w:val="105"/>
        <w:sz w:val="20"/>
        <w:szCs w:val="20"/>
      </w:rPr>
    </w:lvl>
  </w:abstractNum>
  <w:abstractNum w:abstractNumId="22">
    <w:nsid w:val="03895374"/>
    <w:multiLevelType w:val="singleLevel"/>
    <w:tmpl w:val="7988DA17"/>
    <w:lvl w:ilvl="0">
      <w:start w:val="1"/>
      <w:numFmt w:val="lowerLetter"/>
      <w:lvlText w:val="%1."/>
      <w:lvlJc w:val="left"/>
      <w:pPr>
        <w:tabs>
          <w:tab w:val="num" w:pos="288"/>
        </w:tabs>
        <w:ind w:left="504"/>
      </w:pPr>
      <w:rPr>
        <w:rFonts w:ascii="Cambria" w:hAnsi="Cambria" w:cs="Cambria"/>
        <w:snapToGrid/>
        <w:spacing w:val="-3"/>
        <w:w w:val="105"/>
        <w:sz w:val="20"/>
        <w:szCs w:val="20"/>
      </w:rPr>
    </w:lvl>
  </w:abstractNum>
  <w:abstractNum w:abstractNumId="23">
    <w:nsid w:val="0415147D"/>
    <w:multiLevelType w:val="singleLevel"/>
    <w:tmpl w:val="76973DEA"/>
    <w:lvl w:ilvl="0">
      <w:start w:val="1"/>
      <w:numFmt w:val="decimal"/>
      <w:lvlText w:val="%1."/>
      <w:lvlJc w:val="left"/>
      <w:pPr>
        <w:tabs>
          <w:tab w:val="num" w:pos="288"/>
        </w:tabs>
        <w:ind w:left="504" w:hanging="288"/>
      </w:pPr>
      <w:rPr>
        <w:rFonts w:ascii="Cambria" w:hAnsi="Cambria" w:cs="Cambria"/>
        <w:snapToGrid/>
        <w:spacing w:val="-5"/>
        <w:w w:val="105"/>
        <w:sz w:val="20"/>
        <w:szCs w:val="20"/>
      </w:rPr>
    </w:lvl>
  </w:abstractNum>
  <w:abstractNum w:abstractNumId="24">
    <w:nsid w:val="04162D61"/>
    <w:multiLevelType w:val="singleLevel"/>
    <w:tmpl w:val="6EBBCA08"/>
    <w:lvl w:ilvl="0">
      <w:start w:val="1"/>
      <w:numFmt w:val="decimal"/>
      <w:lvlText w:val="%1."/>
      <w:lvlJc w:val="left"/>
      <w:pPr>
        <w:tabs>
          <w:tab w:val="num" w:pos="216"/>
        </w:tabs>
        <w:ind w:left="360" w:hanging="216"/>
      </w:pPr>
      <w:rPr>
        <w:rFonts w:ascii="Cambria" w:hAnsi="Cambria" w:cs="Cambria"/>
        <w:snapToGrid/>
        <w:spacing w:val="-6"/>
        <w:w w:val="105"/>
        <w:sz w:val="20"/>
        <w:szCs w:val="20"/>
      </w:rPr>
    </w:lvl>
  </w:abstractNum>
  <w:abstractNum w:abstractNumId="25">
    <w:nsid w:val="042EB50E"/>
    <w:multiLevelType w:val="singleLevel"/>
    <w:tmpl w:val="7E76D0A9"/>
    <w:lvl w:ilvl="0">
      <w:start w:val="1"/>
      <w:numFmt w:val="lowerLetter"/>
      <w:lvlText w:val="%1)"/>
      <w:lvlJc w:val="left"/>
      <w:pPr>
        <w:tabs>
          <w:tab w:val="num" w:pos="288"/>
        </w:tabs>
        <w:ind w:left="792" w:hanging="288"/>
      </w:pPr>
      <w:rPr>
        <w:rFonts w:ascii="Cambria" w:hAnsi="Cambria" w:cs="Cambria"/>
        <w:snapToGrid/>
        <w:spacing w:val="-6"/>
        <w:w w:val="105"/>
        <w:sz w:val="20"/>
        <w:szCs w:val="20"/>
      </w:rPr>
    </w:lvl>
  </w:abstractNum>
  <w:abstractNum w:abstractNumId="26">
    <w:nsid w:val="0454A1C4"/>
    <w:multiLevelType w:val="singleLevel"/>
    <w:tmpl w:val="0AC786F3"/>
    <w:lvl w:ilvl="0">
      <w:start w:val="1"/>
      <w:numFmt w:val="decimal"/>
      <w:lvlText w:val="%1."/>
      <w:lvlJc w:val="left"/>
      <w:pPr>
        <w:tabs>
          <w:tab w:val="num" w:pos="720"/>
        </w:tabs>
        <w:ind w:left="792" w:hanging="576"/>
      </w:pPr>
      <w:rPr>
        <w:rFonts w:ascii="Cambria" w:hAnsi="Cambria" w:cs="Cambria"/>
        <w:snapToGrid/>
        <w:spacing w:val="-7"/>
        <w:w w:val="105"/>
        <w:sz w:val="20"/>
        <w:szCs w:val="20"/>
      </w:rPr>
    </w:lvl>
  </w:abstractNum>
  <w:abstractNum w:abstractNumId="27">
    <w:nsid w:val="0480111D"/>
    <w:multiLevelType w:val="singleLevel"/>
    <w:tmpl w:val="1EEEAE97"/>
    <w:lvl w:ilvl="0">
      <w:start w:val="3"/>
      <w:numFmt w:val="lowerLetter"/>
      <w:lvlText w:val="%1."/>
      <w:lvlJc w:val="left"/>
      <w:pPr>
        <w:tabs>
          <w:tab w:val="num" w:pos="288"/>
        </w:tabs>
        <w:ind w:left="792" w:hanging="288"/>
      </w:pPr>
      <w:rPr>
        <w:rFonts w:ascii="Cambria" w:hAnsi="Cambria" w:cs="Cambria"/>
        <w:snapToGrid/>
        <w:spacing w:val="5"/>
        <w:w w:val="105"/>
        <w:sz w:val="20"/>
        <w:szCs w:val="20"/>
      </w:rPr>
    </w:lvl>
  </w:abstractNum>
  <w:abstractNum w:abstractNumId="28">
    <w:nsid w:val="048EDEB6"/>
    <w:multiLevelType w:val="singleLevel"/>
    <w:tmpl w:val="39500AAC"/>
    <w:lvl w:ilvl="0">
      <w:start w:val="1"/>
      <w:numFmt w:val="decimal"/>
      <w:lvlText w:val="%1."/>
      <w:lvlJc w:val="left"/>
      <w:pPr>
        <w:tabs>
          <w:tab w:val="num" w:pos="288"/>
        </w:tabs>
        <w:ind w:left="432" w:hanging="288"/>
      </w:pPr>
      <w:rPr>
        <w:rFonts w:ascii="Cambria" w:hAnsi="Cambria" w:cs="Cambria"/>
        <w:snapToGrid/>
        <w:spacing w:val="-2"/>
        <w:w w:val="105"/>
        <w:sz w:val="20"/>
        <w:szCs w:val="20"/>
      </w:rPr>
    </w:lvl>
  </w:abstractNum>
  <w:abstractNum w:abstractNumId="29">
    <w:nsid w:val="04D46B76"/>
    <w:multiLevelType w:val="singleLevel"/>
    <w:tmpl w:val="344AAB91"/>
    <w:lvl w:ilvl="0">
      <w:start w:val="1"/>
      <w:numFmt w:val="decimal"/>
      <w:lvlText w:val="%1."/>
      <w:lvlJc w:val="left"/>
      <w:pPr>
        <w:tabs>
          <w:tab w:val="num" w:pos="288"/>
        </w:tabs>
        <w:ind w:left="432" w:hanging="288"/>
      </w:pPr>
      <w:rPr>
        <w:snapToGrid/>
        <w:spacing w:val="1"/>
        <w:sz w:val="20"/>
        <w:szCs w:val="20"/>
      </w:rPr>
    </w:lvl>
  </w:abstractNum>
  <w:abstractNum w:abstractNumId="30">
    <w:nsid w:val="056BFD5B"/>
    <w:multiLevelType w:val="singleLevel"/>
    <w:tmpl w:val="507CC2E8"/>
    <w:lvl w:ilvl="0">
      <w:start w:val="1"/>
      <w:numFmt w:val="decimal"/>
      <w:lvlText w:val="%1."/>
      <w:lvlJc w:val="left"/>
      <w:pPr>
        <w:tabs>
          <w:tab w:val="num" w:pos="288"/>
        </w:tabs>
        <w:ind w:left="504" w:hanging="288"/>
      </w:pPr>
      <w:rPr>
        <w:rFonts w:ascii="Cambria" w:hAnsi="Cambria" w:cs="Cambria"/>
        <w:snapToGrid/>
        <w:spacing w:val="-5"/>
        <w:w w:val="105"/>
        <w:sz w:val="20"/>
        <w:szCs w:val="20"/>
      </w:rPr>
    </w:lvl>
  </w:abstractNum>
  <w:abstractNum w:abstractNumId="31">
    <w:nsid w:val="056CC783"/>
    <w:multiLevelType w:val="singleLevel"/>
    <w:tmpl w:val="1ACEA0E8"/>
    <w:lvl w:ilvl="0">
      <w:start w:val="1"/>
      <w:numFmt w:val="decimal"/>
      <w:lvlText w:val="%1."/>
      <w:lvlJc w:val="left"/>
      <w:pPr>
        <w:tabs>
          <w:tab w:val="num" w:pos="288"/>
        </w:tabs>
        <w:ind w:left="432" w:hanging="288"/>
      </w:pPr>
      <w:rPr>
        <w:rFonts w:ascii="Cambria" w:hAnsi="Cambria" w:cs="Cambria"/>
        <w:snapToGrid/>
        <w:spacing w:val="-2"/>
        <w:w w:val="105"/>
        <w:sz w:val="20"/>
        <w:szCs w:val="20"/>
      </w:rPr>
    </w:lvl>
  </w:abstractNum>
  <w:abstractNum w:abstractNumId="32">
    <w:nsid w:val="0584852E"/>
    <w:multiLevelType w:val="singleLevel"/>
    <w:tmpl w:val="5CDEEB6D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rFonts w:ascii="Cambria" w:hAnsi="Cambria" w:cs="Cambria"/>
        <w:snapToGrid/>
        <w:spacing w:val="-3"/>
        <w:w w:val="105"/>
        <w:sz w:val="20"/>
        <w:szCs w:val="20"/>
      </w:rPr>
    </w:lvl>
  </w:abstractNum>
  <w:abstractNum w:abstractNumId="33">
    <w:nsid w:val="05CD9C82"/>
    <w:multiLevelType w:val="singleLevel"/>
    <w:tmpl w:val="48FDF5D2"/>
    <w:lvl w:ilvl="0">
      <w:start w:val="1"/>
      <w:numFmt w:val="decimal"/>
      <w:lvlText w:val="%1."/>
      <w:lvlJc w:val="left"/>
      <w:pPr>
        <w:tabs>
          <w:tab w:val="num" w:pos="288"/>
        </w:tabs>
        <w:ind w:left="432" w:hanging="288"/>
      </w:pPr>
      <w:rPr>
        <w:rFonts w:ascii="Cambria" w:hAnsi="Cambria" w:cs="Cambria"/>
        <w:snapToGrid/>
        <w:spacing w:val="-5"/>
        <w:w w:val="105"/>
        <w:sz w:val="20"/>
        <w:szCs w:val="20"/>
      </w:rPr>
    </w:lvl>
  </w:abstractNum>
  <w:abstractNum w:abstractNumId="34">
    <w:nsid w:val="05F4C7D8"/>
    <w:multiLevelType w:val="singleLevel"/>
    <w:tmpl w:val="7D5BE47E"/>
    <w:lvl w:ilvl="0">
      <w:start w:val="6"/>
      <w:numFmt w:val="decimal"/>
      <w:lvlText w:val="%1."/>
      <w:lvlJc w:val="left"/>
      <w:pPr>
        <w:tabs>
          <w:tab w:val="num" w:pos="288"/>
        </w:tabs>
        <w:ind w:left="432" w:hanging="288"/>
      </w:pPr>
      <w:rPr>
        <w:rFonts w:ascii="Cambria" w:hAnsi="Cambria" w:cs="Cambria"/>
        <w:snapToGrid/>
        <w:spacing w:val="-8"/>
        <w:w w:val="105"/>
        <w:sz w:val="20"/>
        <w:szCs w:val="20"/>
      </w:rPr>
    </w:lvl>
  </w:abstractNum>
  <w:abstractNum w:abstractNumId="35">
    <w:nsid w:val="0615A865"/>
    <w:multiLevelType w:val="singleLevel"/>
    <w:tmpl w:val="7A6A9B05"/>
    <w:lvl w:ilvl="0">
      <w:start w:val="1"/>
      <w:numFmt w:val="decimal"/>
      <w:lvlText w:val="%1."/>
      <w:lvlJc w:val="left"/>
      <w:pPr>
        <w:tabs>
          <w:tab w:val="num" w:pos="288"/>
        </w:tabs>
        <w:ind w:left="432" w:hanging="288"/>
      </w:pPr>
      <w:rPr>
        <w:rFonts w:ascii="Cambria" w:hAnsi="Cambria" w:cs="Cambria"/>
        <w:snapToGrid/>
        <w:w w:val="105"/>
        <w:sz w:val="20"/>
        <w:szCs w:val="20"/>
      </w:rPr>
    </w:lvl>
  </w:abstractNum>
  <w:abstractNum w:abstractNumId="36">
    <w:nsid w:val="062BB433"/>
    <w:multiLevelType w:val="singleLevel"/>
    <w:tmpl w:val="3815B38C"/>
    <w:lvl w:ilvl="0">
      <w:start w:val="1"/>
      <w:numFmt w:val="decimal"/>
      <w:lvlText w:val="%1."/>
      <w:lvlJc w:val="left"/>
      <w:pPr>
        <w:tabs>
          <w:tab w:val="num" w:pos="288"/>
        </w:tabs>
        <w:ind w:left="504" w:hanging="288"/>
      </w:pPr>
      <w:rPr>
        <w:rFonts w:ascii="Cambria" w:hAnsi="Cambria" w:cs="Cambria"/>
        <w:snapToGrid/>
        <w:spacing w:val="-5"/>
        <w:w w:val="105"/>
        <w:sz w:val="20"/>
        <w:szCs w:val="20"/>
      </w:rPr>
    </w:lvl>
  </w:abstractNum>
  <w:abstractNum w:abstractNumId="37">
    <w:nsid w:val="06A5A2CA"/>
    <w:multiLevelType w:val="singleLevel"/>
    <w:tmpl w:val="251C0F7A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rFonts w:ascii="Cambria" w:hAnsi="Cambria" w:cs="Cambria"/>
        <w:snapToGrid/>
        <w:spacing w:val="-5"/>
        <w:w w:val="105"/>
        <w:sz w:val="20"/>
        <w:szCs w:val="20"/>
      </w:rPr>
    </w:lvl>
  </w:abstractNum>
  <w:abstractNum w:abstractNumId="38">
    <w:nsid w:val="06A721A2"/>
    <w:multiLevelType w:val="singleLevel"/>
    <w:tmpl w:val="38332FCF"/>
    <w:lvl w:ilvl="0">
      <w:start w:val="1"/>
      <w:numFmt w:val="decimal"/>
      <w:lvlText w:val="%1."/>
      <w:lvlJc w:val="left"/>
      <w:pPr>
        <w:tabs>
          <w:tab w:val="num" w:pos="288"/>
        </w:tabs>
        <w:ind w:left="432" w:hanging="288"/>
      </w:pPr>
      <w:rPr>
        <w:rFonts w:ascii="Cambria" w:hAnsi="Cambria" w:cs="Cambria"/>
        <w:snapToGrid/>
        <w:spacing w:val="-7"/>
        <w:w w:val="105"/>
        <w:sz w:val="20"/>
        <w:szCs w:val="20"/>
      </w:rPr>
    </w:lvl>
  </w:abstractNum>
  <w:abstractNum w:abstractNumId="39">
    <w:nsid w:val="06AB5693"/>
    <w:multiLevelType w:val="singleLevel"/>
    <w:tmpl w:val="5756BC4C"/>
    <w:lvl w:ilvl="0">
      <w:start w:val="3"/>
      <w:numFmt w:val="decimal"/>
      <w:lvlText w:val="%1."/>
      <w:lvlJc w:val="left"/>
      <w:pPr>
        <w:tabs>
          <w:tab w:val="num" w:pos="360"/>
        </w:tabs>
        <w:ind w:left="432" w:hanging="360"/>
      </w:pPr>
      <w:rPr>
        <w:snapToGrid/>
        <w:spacing w:val="-2"/>
        <w:w w:val="105"/>
        <w:sz w:val="20"/>
        <w:szCs w:val="20"/>
      </w:rPr>
    </w:lvl>
  </w:abstractNum>
  <w:abstractNum w:abstractNumId="40">
    <w:nsid w:val="06E15731"/>
    <w:multiLevelType w:val="singleLevel"/>
    <w:tmpl w:val="4DDD43DC"/>
    <w:lvl w:ilvl="0">
      <w:start w:val="1"/>
      <w:numFmt w:val="decimal"/>
      <w:lvlText w:val="%1."/>
      <w:lvlJc w:val="left"/>
      <w:pPr>
        <w:tabs>
          <w:tab w:val="num" w:pos="288"/>
        </w:tabs>
        <w:ind w:left="504" w:hanging="288"/>
      </w:pPr>
      <w:rPr>
        <w:rFonts w:ascii="Cambria" w:hAnsi="Cambria" w:cs="Cambria"/>
        <w:snapToGrid/>
        <w:spacing w:val="-2"/>
        <w:w w:val="105"/>
        <w:sz w:val="20"/>
        <w:szCs w:val="20"/>
      </w:rPr>
    </w:lvl>
  </w:abstractNum>
  <w:abstractNum w:abstractNumId="41">
    <w:nsid w:val="06E4F277"/>
    <w:multiLevelType w:val="singleLevel"/>
    <w:tmpl w:val="143B1BAE"/>
    <w:lvl w:ilvl="0">
      <w:start w:val="1"/>
      <w:numFmt w:val="decimal"/>
      <w:lvlText w:val="%1."/>
      <w:lvlJc w:val="left"/>
      <w:pPr>
        <w:tabs>
          <w:tab w:val="num" w:pos="288"/>
        </w:tabs>
        <w:ind w:left="432" w:hanging="288"/>
      </w:pPr>
      <w:rPr>
        <w:rFonts w:ascii="Cambria" w:hAnsi="Cambria" w:cs="Cambria"/>
        <w:snapToGrid/>
        <w:spacing w:val="-6"/>
        <w:w w:val="105"/>
        <w:sz w:val="20"/>
        <w:szCs w:val="20"/>
      </w:rPr>
    </w:lvl>
  </w:abstractNum>
  <w:abstractNum w:abstractNumId="42">
    <w:nsid w:val="0700EAF1"/>
    <w:multiLevelType w:val="singleLevel"/>
    <w:tmpl w:val="24EE0921"/>
    <w:lvl w:ilvl="0">
      <w:start w:val="3"/>
      <w:numFmt w:val="decimal"/>
      <w:lvlText w:val="%1."/>
      <w:lvlJc w:val="left"/>
      <w:pPr>
        <w:tabs>
          <w:tab w:val="num" w:pos="216"/>
        </w:tabs>
        <w:ind w:left="288"/>
      </w:pPr>
      <w:rPr>
        <w:rFonts w:ascii="Cambria" w:hAnsi="Cambria" w:cs="Cambria"/>
        <w:snapToGrid/>
        <w:spacing w:val="1"/>
        <w:w w:val="105"/>
        <w:sz w:val="20"/>
        <w:szCs w:val="20"/>
      </w:rPr>
    </w:lvl>
  </w:abstractNum>
  <w:abstractNum w:abstractNumId="43">
    <w:nsid w:val="0706A737"/>
    <w:multiLevelType w:val="singleLevel"/>
    <w:tmpl w:val="646113C2"/>
    <w:lvl w:ilvl="0">
      <w:start w:val="1"/>
      <w:numFmt w:val="decimal"/>
      <w:lvlText w:val="%1."/>
      <w:lvlJc w:val="left"/>
      <w:pPr>
        <w:tabs>
          <w:tab w:val="num" w:pos="216"/>
        </w:tabs>
        <w:ind w:left="504" w:hanging="216"/>
      </w:pPr>
      <w:rPr>
        <w:rFonts w:ascii="Cambria" w:hAnsi="Cambria" w:cs="Cambria"/>
        <w:snapToGrid/>
        <w:spacing w:val="-1"/>
        <w:w w:val="105"/>
        <w:sz w:val="20"/>
        <w:szCs w:val="20"/>
      </w:rPr>
    </w:lvl>
  </w:abstractNum>
  <w:abstractNum w:abstractNumId="44">
    <w:nsid w:val="075A53D2"/>
    <w:multiLevelType w:val="singleLevel"/>
    <w:tmpl w:val="0DCC6F37"/>
    <w:lvl w:ilvl="0">
      <w:start w:val="1"/>
      <w:numFmt w:val="decimal"/>
      <w:lvlText w:val="%1."/>
      <w:lvlJc w:val="left"/>
      <w:pPr>
        <w:tabs>
          <w:tab w:val="num" w:pos="288"/>
        </w:tabs>
        <w:ind w:left="432" w:hanging="288"/>
      </w:pPr>
      <w:rPr>
        <w:rFonts w:ascii="Cambria" w:hAnsi="Cambria" w:cs="Cambria"/>
        <w:snapToGrid/>
        <w:spacing w:val="-1"/>
        <w:w w:val="105"/>
        <w:sz w:val="20"/>
        <w:szCs w:val="20"/>
      </w:rPr>
    </w:lvl>
  </w:abstractNum>
  <w:abstractNum w:abstractNumId="45">
    <w:nsid w:val="078CED07"/>
    <w:multiLevelType w:val="singleLevel"/>
    <w:tmpl w:val="386360F8"/>
    <w:lvl w:ilvl="0">
      <w:start w:val="5"/>
      <w:numFmt w:val="decimal"/>
      <w:lvlText w:val="%1."/>
      <w:lvlJc w:val="left"/>
      <w:pPr>
        <w:tabs>
          <w:tab w:val="num" w:pos="288"/>
        </w:tabs>
        <w:ind w:left="504" w:hanging="288"/>
      </w:pPr>
      <w:rPr>
        <w:rFonts w:ascii="Cambria" w:hAnsi="Cambria" w:cs="Cambria"/>
        <w:snapToGrid/>
        <w:spacing w:val="8"/>
        <w:w w:val="105"/>
        <w:sz w:val="20"/>
        <w:szCs w:val="20"/>
      </w:rPr>
    </w:lvl>
  </w:abstractNum>
  <w:abstractNum w:abstractNumId="46">
    <w:nsid w:val="07F3FAE8"/>
    <w:multiLevelType w:val="singleLevel"/>
    <w:tmpl w:val="01559DBF"/>
    <w:lvl w:ilvl="0">
      <w:start w:val="1"/>
      <w:numFmt w:val="lowerLetter"/>
      <w:lvlText w:val="%1)"/>
      <w:lvlJc w:val="left"/>
      <w:pPr>
        <w:tabs>
          <w:tab w:val="num" w:pos="360"/>
        </w:tabs>
        <w:ind w:left="504"/>
      </w:pPr>
      <w:rPr>
        <w:i/>
        <w:iCs/>
        <w:snapToGrid/>
        <w:spacing w:val="-2"/>
        <w:w w:val="110"/>
        <w:sz w:val="16"/>
        <w:szCs w:val="16"/>
      </w:rPr>
    </w:lvl>
  </w:abstractNum>
  <w:num w:numId="1">
    <w:abstractNumId w:val="20"/>
  </w:num>
  <w:num w:numId="2">
    <w:abstractNumId w:val="38"/>
  </w:num>
  <w:num w:numId="3">
    <w:abstractNumId w:val="29"/>
  </w:num>
  <w:num w:numId="4">
    <w:abstractNumId w:val="46"/>
  </w:num>
  <w:num w:numId="5">
    <w:abstractNumId w:val="39"/>
  </w:num>
  <w:num w:numId="6">
    <w:abstractNumId w:val="32"/>
  </w:num>
  <w:num w:numId="7">
    <w:abstractNumId w:val="44"/>
  </w:num>
  <w:num w:numId="8">
    <w:abstractNumId w:val="28"/>
  </w:num>
  <w:num w:numId="9">
    <w:abstractNumId w:val="35"/>
  </w:num>
  <w:num w:numId="10">
    <w:abstractNumId w:val="8"/>
  </w:num>
  <w:num w:numId="11">
    <w:abstractNumId w:val="4"/>
  </w:num>
  <w:num w:numId="12">
    <w:abstractNumId w:val="6"/>
  </w:num>
  <w:num w:numId="13">
    <w:abstractNumId w:val="21"/>
  </w:num>
  <w:num w:numId="14">
    <w:abstractNumId w:val="24"/>
  </w:num>
  <w:num w:numId="15">
    <w:abstractNumId w:val="31"/>
  </w:num>
  <w:num w:numId="16">
    <w:abstractNumId w:val="37"/>
  </w:num>
  <w:num w:numId="17">
    <w:abstractNumId w:val="33"/>
  </w:num>
  <w:num w:numId="18">
    <w:abstractNumId w:val="17"/>
  </w:num>
  <w:num w:numId="19">
    <w:abstractNumId w:val="34"/>
  </w:num>
  <w:num w:numId="20">
    <w:abstractNumId w:val="41"/>
  </w:num>
  <w:num w:numId="21">
    <w:abstractNumId w:val="25"/>
  </w:num>
  <w:num w:numId="22">
    <w:abstractNumId w:val="10"/>
  </w:num>
  <w:num w:numId="23">
    <w:abstractNumId w:val="36"/>
  </w:num>
  <w:num w:numId="24">
    <w:abstractNumId w:val="42"/>
  </w:num>
  <w:num w:numId="25">
    <w:abstractNumId w:val="19"/>
  </w:num>
  <w:num w:numId="26">
    <w:abstractNumId w:val="43"/>
  </w:num>
  <w:num w:numId="27">
    <w:abstractNumId w:val="3"/>
  </w:num>
  <w:num w:numId="28">
    <w:abstractNumId w:val="7"/>
  </w:num>
  <w:num w:numId="29">
    <w:abstractNumId w:val="11"/>
  </w:num>
  <w:num w:numId="30">
    <w:abstractNumId w:val="18"/>
  </w:num>
  <w:num w:numId="31">
    <w:abstractNumId w:val="0"/>
  </w:num>
  <w:num w:numId="32">
    <w:abstractNumId w:val="23"/>
  </w:num>
  <w:num w:numId="33">
    <w:abstractNumId w:val="12"/>
  </w:num>
  <w:num w:numId="34">
    <w:abstractNumId w:val="22"/>
  </w:num>
  <w:num w:numId="35">
    <w:abstractNumId w:val="27"/>
  </w:num>
  <w:num w:numId="36">
    <w:abstractNumId w:val="45"/>
  </w:num>
  <w:num w:numId="37">
    <w:abstractNumId w:val="45"/>
    <w:lvlOverride w:ilvl="0">
      <w:lvl w:ilvl="0">
        <w:numFmt w:val="decimal"/>
        <w:lvlText w:val="%1."/>
        <w:lvlJc w:val="left"/>
        <w:pPr>
          <w:tabs>
            <w:tab w:val="num" w:pos="720"/>
          </w:tabs>
          <w:ind w:left="432" w:hanging="216"/>
        </w:pPr>
        <w:rPr>
          <w:rFonts w:ascii="Cambria" w:hAnsi="Cambria" w:cs="Cambria"/>
          <w:snapToGrid/>
          <w:w w:val="105"/>
          <w:sz w:val="20"/>
          <w:szCs w:val="20"/>
        </w:rPr>
      </w:lvl>
    </w:lvlOverride>
  </w:num>
  <w:num w:numId="38">
    <w:abstractNumId w:val="2"/>
  </w:num>
  <w:num w:numId="39">
    <w:abstractNumId w:val="13"/>
  </w:num>
  <w:num w:numId="40">
    <w:abstractNumId w:val="15"/>
  </w:num>
  <w:num w:numId="41">
    <w:abstractNumId w:val="30"/>
  </w:num>
  <w:num w:numId="42">
    <w:abstractNumId w:val="1"/>
  </w:num>
  <w:num w:numId="43">
    <w:abstractNumId w:val="14"/>
  </w:num>
  <w:num w:numId="44">
    <w:abstractNumId w:val="14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432"/>
        </w:pPr>
        <w:rPr>
          <w:rFonts w:ascii="Symbol" w:hAnsi="Symbol" w:cs="Symbol"/>
          <w:snapToGrid/>
          <w:spacing w:val="-4"/>
          <w:w w:val="105"/>
          <w:sz w:val="20"/>
          <w:szCs w:val="20"/>
        </w:rPr>
      </w:lvl>
    </w:lvlOverride>
  </w:num>
  <w:num w:numId="45">
    <w:abstractNumId w:val="9"/>
  </w:num>
  <w:num w:numId="46">
    <w:abstractNumId w:val="40"/>
  </w:num>
  <w:num w:numId="47">
    <w:abstractNumId w:val="26"/>
  </w:num>
  <w:num w:numId="48">
    <w:abstractNumId w:val="26"/>
    <w:lvlOverride w:ilvl="0">
      <w:lvl w:ilvl="0">
        <w:numFmt w:val="decimal"/>
        <w:lvlText w:val="%1."/>
        <w:lvlJc w:val="left"/>
        <w:pPr>
          <w:tabs>
            <w:tab w:val="num" w:pos="648"/>
          </w:tabs>
          <w:ind w:left="792" w:hanging="576"/>
        </w:pPr>
        <w:rPr>
          <w:rFonts w:ascii="Cambria" w:hAnsi="Cambria" w:cs="Cambria"/>
          <w:snapToGrid/>
          <w:spacing w:val="3"/>
          <w:w w:val="105"/>
          <w:sz w:val="20"/>
          <w:szCs w:val="20"/>
        </w:rPr>
      </w:lvl>
    </w:lvlOverride>
  </w:num>
  <w:num w:numId="49">
    <w:abstractNumId w:val="5"/>
  </w:num>
  <w:num w:numId="50">
    <w:abstractNumId w:val="5"/>
    <w:lvlOverride w:ilvl="0">
      <w:lvl w:ilvl="0">
        <w:numFmt w:val="lowerLetter"/>
        <w:lvlText w:val="%1."/>
        <w:lvlJc w:val="left"/>
        <w:pPr>
          <w:tabs>
            <w:tab w:val="num" w:pos="432"/>
          </w:tabs>
          <w:ind w:left="1368" w:hanging="432"/>
        </w:pPr>
        <w:rPr>
          <w:rFonts w:ascii="Cambria" w:hAnsi="Cambria" w:cs="Cambria"/>
          <w:snapToGrid/>
          <w:spacing w:val="-7"/>
          <w:w w:val="105"/>
          <w:sz w:val="20"/>
          <w:szCs w:val="20"/>
        </w:rPr>
      </w:lvl>
    </w:lvlOverride>
  </w:num>
  <w:num w:numId="51">
    <w:abstractNumId w:val="5"/>
    <w:lvlOverride w:ilvl="0">
      <w:lvl w:ilvl="0">
        <w:numFmt w:val="lowerLetter"/>
        <w:lvlText w:val="%1."/>
        <w:lvlJc w:val="left"/>
        <w:pPr>
          <w:tabs>
            <w:tab w:val="num" w:pos="432"/>
          </w:tabs>
          <w:ind w:left="1368" w:hanging="432"/>
        </w:pPr>
        <w:rPr>
          <w:rFonts w:ascii="Cambria" w:hAnsi="Cambria" w:cs="Cambria"/>
          <w:snapToGrid/>
          <w:w w:val="105"/>
          <w:sz w:val="20"/>
          <w:szCs w:val="20"/>
        </w:rPr>
      </w:lvl>
    </w:lvlOverride>
  </w:num>
  <w:num w:numId="52">
    <w:abstractNumId w:val="1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FA"/>
    <w:rsid w:val="000D7D0E"/>
    <w:rsid w:val="000F0DFD"/>
    <w:rsid w:val="001B14FA"/>
    <w:rsid w:val="001E32D8"/>
    <w:rsid w:val="002F3E06"/>
    <w:rsid w:val="00442A91"/>
    <w:rsid w:val="00566DB9"/>
    <w:rsid w:val="006D3F6E"/>
    <w:rsid w:val="00715AF6"/>
    <w:rsid w:val="00AD0B41"/>
    <w:rsid w:val="00FB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kinsoku w:val="0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kinsoku w:val="0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63" Type="http://schemas.openxmlformats.org/officeDocument/2006/relationships/footer" Target="footer28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53" Type="http://schemas.openxmlformats.org/officeDocument/2006/relationships/footer" Target="footer23.xml"/><Relationship Id="rId58" Type="http://schemas.openxmlformats.org/officeDocument/2006/relationships/header" Target="header26.xm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footer" Target="footer25.xml"/><Relationship Id="rId61" Type="http://schemas.openxmlformats.org/officeDocument/2006/relationships/footer" Target="footer27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header" Target="header23.xml"/><Relationship Id="rId60" Type="http://schemas.openxmlformats.org/officeDocument/2006/relationships/header" Target="header27.xml"/><Relationship Id="rId65" Type="http://schemas.openxmlformats.org/officeDocument/2006/relationships/footer" Target="footer2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56" Type="http://schemas.openxmlformats.org/officeDocument/2006/relationships/header" Target="header25.xml"/><Relationship Id="rId64" Type="http://schemas.openxmlformats.org/officeDocument/2006/relationships/header" Target="header29.xml"/><Relationship Id="rId8" Type="http://schemas.openxmlformats.org/officeDocument/2006/relationships/header" Target="header1.xml"/><Relationship Id="rId51" Type="http://schemas.openxmlformats.org/officeDocument/2006/relationships/footer" Target="footer22.xml"/><Relationship Id="rId3" Type="http://schemas.microsoft.com/office/2007/relationships/stylesWithEffects" Target="stylesWithEffect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59" Type="http://schemas.openxmlformats.org/officeDocument/2006/relationships/footer" Target="footer26.xml"/><Relationship Id="rId67" Type="http://schemas.openxmlformats.org/officeDocument/2006/relationships/theme" Target="theme/theme1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62" Type="http://schemas.openxmlformats.org/officeDocument/2006/relationships/header" Target="header2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ocuments\circolari%20nuove\REGOLAMENTO-ACQUIS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REGOLAMENTO-ACQUISTI</Template>
  <TotalTime>1</TotalTime>
  <Pages>22</Pages>
  <Words>9823</Words>
  <Characters>55997</Characters>
  <Application>Microsoft Office Word</Application>
  <DocSecurity>0</DocSecurity>
  <Lines>466</Lines>
  <Paragraphs>131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 - DGSIA</Company>
  <LinksUpToDate>false</LinksUpToDate>
  <CharactersWithSpaces>65689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2014-11-03T20:40:00Z</dcterms:created>
  <dcterms:modified xsi:type="dcterms:W3CDTF">2014-11-03T20:41:00Z</dcterms:modified>
</cp:coreProperties>
</file>